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D4698" w14:textId="77777777" w:rsidR="0004611D" w:rsidRPr="0004611D" w:rsidRDefault="0004611D" w:rsidP="0004611D">
      <w:r w:rsidRPr="0004611D">
        <w:rPr>
          <w:b/>
          <w:bCs/>
        </w:rPr>
        <w:t>Summary:</w:t>
      </w:r>
      <w:r w:rsidRPr="0004611D">
        <w:t xml:space="preserve"> At Windchime of Marin, we understand that dementia is a uniquely personal journey, which is why our Personalized Care &amp; Support relies entirely on Individualized Care Plans. By combining comprehensive medical and behavioral assessments with a deep understanding of each resident's life story, and executing these plans through the power of Consistent Care Teams, we ensure that every individual receives the precise support they need to thrive with dignity in our Kentfield community.</w:t>
      </w:r>
    </w:p>
    <w:p w14:paraId="3329FB0E" w14:textId="77777777" w:rsidR="0004611D" w:rsidRPr="0004611D" w:rsidRDefault="0004611D" w:rsidP="0004611D">
      <w:r w:rsidRPr="0004611D">
        <w:pict w14:anchorId="606C5FD4">
          <v:rect id="_x0000_i1049" style="width:0;height:1.5pt" o:hralign="center" o:hrstd="t" o:hr="t" fillcolor="#a0a0a0" stroked="f"/>
        </w:pict>
      </w:r>
    </w:p>
    <w:p w14:paraId="6C9106A6" w14:textId="77777777" w:rsidR="0004611D" w:rsidRPr="0004611D" w:rsidRDefault="0004611D" w:rsidP="0004611D">
      <w:pPr>
        <w:rPr>
          <w:b/>
          <w:bCs/>
        </w:rPr>
      </w:pPr>
      <w:r w:rsidRPr="0004611D">
        <w:rPr>
          <w:b/>
          <w:bCs/>
        </w:rPr>
        <w:t>The Blueprint of Dignity: Individualized Care Plans at Windchime of Marin</w:t>
      </w:r>
    </w:p>
    <w:p w14:paraId="12B901D9" w14:textId="77777777" w:rsidR="0004611D" w:rsidRPr="0004611D" w:rsidRDefault="0004611D" w:rsidP="0004611D">
      <w:r w:rsidRPr="0004611D">
        <w:t>When a family is searching for a memory care community, one of their greatest underlying fears is that their loved one will become just another number—that their unique personality, their lifelong habits, and their deeply personal needs will be lost in a sea of institutional routine. Alzheimer's disease and other forms of dementia may slowly erode memory, but they do not erase the essence of the person.</w:t>
      </w:r>
    </w:p>
    <w:p w14:paraId="5E8898E7" w14:textId="77777777" w:rsidR="0004611D" w:rsidRPr="0004611D" w:rsidRDefault="0004611D" w:rsidP="0004611D">
      <w:r w:rsidRPr="0004611D">
        <w:t xml:space="preserve">At Windchime of Marin, beautifully situated in the heart of Kentfield, California, we reject the "one-size-fits-all" approach to senior living. Within our overarching category of </w:t>
      </w:r>
      <w:r w:rsidRPr="0004611D">
        <w:rPr>
          <w:b/>
          <w:bCs/>
        </w:rPr>
        <w:t>Personalized Care &amp; Support</w:t>
      </w:r>
      <w:r w:rsidRPr="0004611D">
        <w:t xml:space="preserve">, the driving force behind our daily operations is the </w:t>
      </w:r>
      <w:r w:rsidRPr="0004611D">
        <w:rPr>
          <w:b/>
          <w:bCs/>
        </w:rPr>
        <w:t>Individualized Care Plan</w:t>
      </w:r>
      <w:r w:rsidRPr="0004611D">
        <w:t>. This dynamic, highly detailed roadmap ensures that we are caring for the whole person—their medical realities, their emotional needs, and their rich personal history—rather than simply managing a diagnosis.</w:t>
      </w:r>
    </w:p>
    <w:p w14:paraId="395EC32A" w14:textId="77777777" w:rsidR="0004611D" w:rsidRPr="0004611D" w:rsidRDefault="0004611D" w:rsidP="0004611D">
      <w:pPr>
        <w:rPr>
          <w:b/>
          <w:bCs/>
        </w:rPr>
      </w:pPr>
      <w:r w:rsidRPr="0004611D">
        <w:rPr>
          <w:b/>
          <w:bCs/>
        </w:rPr>
        <w:t>What is an Individualized Care Plan?</w:t>
      </w:r>
    </w:p>
    <w:p w14:paraId="0371F5A8" w14:textId="77777777" w:rsidR="0004611D" w:rsidRPr="0004611D" w:rsidRDefault="0004611D" w:rsidP="0004611D">
      <w:r w:rsidRPr="0004611D">
        <w:t>An Individualized Care Plan is far more than a simple chart detailing when to administer medication or what time to serve dinner. It is a comprehensive, living document that dictates how our entire staff interacts with, supports, and engages a resident throughout their day.</w:t>
      </w:r>
    </w:p>
    <w:p w14:paraId="45E9E7E0" w14:textId="77777777" w:rsidR="0004611D" w:rsidRPr="0004611D" w:rsidRDefault="0004611D" w:rsidP="0004611D">
      <w:r w:rsidRPr="0004611D">
        <w:t>Before a resident even unpacks their bags in our Marin County community, our clinical directors and nursing staff sit down with the family to conduct a deep, multi-faceted assessment. We gather crucial medical data, evaluate fall risks, assess mobility challenges, and document dietary needs. But the clinical data is only half of the equation.</w:t>
      </w:r>
    </w:p>
    <w:p w14:paraId="39715EE8" w14:textId="77777777" w:rsidR="0004611D" w:rsidRPr="0004611D" w:rsidRDefault="0004611D" w:rsidP="0004611D">
      <w:r w:rsidRPr="0004611D">
        <w:t xml:space="preserve">We also conduct a "Life Story" interview. We want to know who the resident was before the cognitive decline began. Were they an avid hiker who spent weekends on the trails of Mount Tamalpais? Were they an early riser who loved reading the morning paper with a black coffee? Did they have a long career as a teacher in the local school district? We weave these vital personal details directly into their care plan. If a resident becomes agitated in the late afternoon, their care plan might instruct a caregiver to play their favorite </w:t>
      </w:r>
      <w:r w:rsidRPr="0004611D">
        <w:lastRenderedPageBreak/>
        <w:t>classical composer or ask them for "help" sorting a deck of cards—utilizing their personal history to provide comfort and non-pharmacological redirection.</w:t>
      </w:r>
    </w:p>
    <w:p w14:paraId="4D52BEA6" w14:textId="77777777" w:rsidR="0004611D" w:rsidRPr="0004611D" w:rsidRDefault="0004611D" w:rsidP="0004611D">
      <w:r w:rsidRPr="0004611D">
        <w:rPr>
          <w:i/>
          <w:iCs/>
          <w:highlight w:val="magenta"/>
        </w:rPr>
        <w:t>(Placeholder: [Infographic: The Anatomy of a Care Plan – A visual diagram showing how Medical Needs, Life Story, Behavioral Triggers, and Daily Routine Preferences intersect to create a single, cohesive resident care plan.])</w:t>
      </w:r>
    </w:p>
    <w:p w14:paraId="7A68D45F" w14:textId="77777777" w:rsidR="0004611D" w:rsidRPr="0004611D" w:rsidRDefault="0004611D" w:rsidP="0004611D">
      <w:pPr>
        <w:rPr>
          <w:b/>
          <w:bCs/>
        </w:rPr>
      </w:pPr>
      <w:r w:rsidRPr="0004611D">
        <w:rPr>
          <w:b/>
          <w:bCs/>
        </w:rPr>
        <w:t>Featured Amenity: Consistent Care Teams</w:t>
      </w:r>
    </w:p>
    <w:p w14:paraId="22A83A33" w14:textId="77777777" w:rsidR="0004611D" w:rsidRPr="0004611D" w:rsidRDefault="0004611D" w:rsidP="0004611D">
      <w:r w:rsidRPr="0004611D">
        <w:t>The most brilliantly designed care plan in the world is useless if the people implementing it are constantly changing. High staff turnover and rotating shifts are common in the broader healthcare industry, resulting in disjointed care and heightened anxiety for dementia patients who struggle to process new faces.</w:t>
      </w:r>
    </w:p>
    <w:p w14:paraId="2ACD6968" w14:textId="77777777" w:rsidR="0004611D" w:rsidRPr="0004611D" w:rsidRDefault="0004611D" w:rsidP="0004611D">
      <w:r w:rsidRPr="0004611D">
        <w:t xml:space="preserve">At Windchime of Marin, we solve this through the implementation of </w:t>
      </w:r>
      <w:r w:rsidRPr="0004611D">
        <w:rPr>
          <w:b/>
          <w:bCs/>
        </w:rPr>
        <w:t>Consistent Care Teams</w:t>
      </w:r>
      <w:r w:rsidRPr="0004611D">
        <w:t>. This is a cornerstone of our Individualized Care Plans and a hallmark of our community structure.</w:t>
      </w:r>
    </w:p>
    <w:p w14:paraId="25517B12" w14:textId="77777777" w:rsidR="0004611D" w:rsidRPr="0004611D" w:rsidRDefault="0004611D" w:rsidP="0004611D">
      <w:pPr>
        <w:numPr>
          <w:ilvl w:val="0"/>
          <w:numId w:val="1"/>
        </w:numPr>
      </w:pPr>
      <w:r w:rsidRPr="0004611D">
        <w:rPr>
          <w:b/>
          <w:bCs/>
        </w:rPr>
        <w:t>Building Profound Trust:</w:t>
      </w:r>
      <w:r w:rsidRPr="0004611D">
        <w:t xml:space="preserve"> We assign the same dedicated group of caregivers, nurses, and medication technicians to the same residents day after day. For a person with Alzheimer's, routine and familiarity are the ultimate anchors of safety. When a resident sees the same warm, smiling face every morning to help them dress, the fear and resistance often associated with personal care melt away. They are not being assisted by a stranger; they are being supported by a trusted friend.</w:t>
      </w:r>
    </w:p>
    <w:p w14:paraId="41EB3589" w14:textId="77777777" w:rsidR="0004611D" w:rsidRPr="0004611D" w:rsidRDefault="0004611D" w:rsidP="0004611D">
      <w:pPr>
        <w:numPr>
          <w:ilvl w:val="0"/>
          <w:numId w:val="1"/>
        </w:numPr>
      </w:pPr>
      <w:r w:rsidRPr="0004611D">
        <w:rPr>
          <w:b/>
          <w:bCs/>
        </w:rPr>
        <w:t>Recognizing Subtle Shifts in Baseline:</w:t>
      </w:r>
      <w:r w:rsidRPr="0004611D">
        <w:t xml:space="preserve"> Dementia care requires acute observation. Because our Consistent Care Teams spend so much time with their specific residents, they become intimately familiar with their "baseline" behavior. If a resident who is normally talkative during breakfast is suddenly quiet, or if their gait seems slightly off while walking down the hall, a consistent caregiver will notice this subtle shift immediately. This allows our clinical team to intervene early—perhaps catching a minor urinary tract infection before it escalates into a hospital visit, or adjusting a pain medication promptly.</w:t>
      </w:r>
    </w:p>
    <w:p w14:paraId="777193FF" w14:textId="77777777" w:rsidR="0004611D" w:rsidRPr="0004611D" w:rsidRDefault="0004611D" w:rsidP="0004611D">
      <w:pPr>
        <w:numPr>
          <w:ilvl w:val="0"/>
          <w:numId w:val="1"/>
        </w:numPr>
      </w:pPr>
      <w:r w:rsidRPr="0004611D">
        <w:rPr>
          <w:b/>
          <w:bCs/>
        </w:rPr>
        <w:t>Mastering the Nuances of the Care Plan:</w:t>
      </w:r>
      <w:r w:rsidRPr="0004611D">
        <w:t xml:space="preserve"> A consistent caregiver doesn't need to read a chart to know that Mrs. Smith prefers her tea lukewarm, or that Mr. Johnson needs gentle verbal cueing to use his walker. They have memorized the nuances of the Individualized Care Plan because they live it every day. They know exactly how to interpret a resident's non-verbal cues and can anticipate their needs, preserving the resident's dignity and significantly reducing frustration.</w:t>
      </w:r>
    </w:p>
    <w:p w14:paraId="5B478590" w14:textId="77777777" w:rsidR="0004611D" w:rsidRPr="0004611D" w:rsidRDefault="0004611D" w:rsidP="0004611D">
      <w:pPr>
        <w:rPr>
          <w:b/>
          <w:bCs/>
        </w:rPr>
      </w:pPr>
      <w:r w:rsidRPr="0004611D">
        <w:rPr>
          <w:b/>
          <w:bCs/>
        </w:rPr>
        <w:t>Adapting to the Journey</w:t>
      </w:r>
    </w:p>
    <w:p w14:paraId="61DBBCC1" w14:textId="77777777" w:rsidR="0004611D" w:rsidRPr="0004611D" w:rsidRDefault="0004611D" w:rsidP="0004611D">
      <w:r w:rsidRPr="0004611D">
        <w:lastRenderedPageBreak/>
        <w:t>Dementia is not a static condition; it is progressive. A care plan that works perfectly in the spring may need significant adjustments by the autumn.</w:t>
      </w:r>
    </w:p>
    <w:p w14:paraId="45E510FA" w14:textId="77777777" w:rsidR="0004611D" w:rsidRPr="0004611D" w:rsidRDefault="0004611D" w:rsidP="0004611D">
      <w:r w:rsidRPr="0004611D">
        <w:t>Because we utilize Consistent Care Teams, we are constantly gathering real-time data on how a resident is functioning. We hold regular, scheduled care conferences with the family to review the Individualized Care Plan. If a resident's mobility has declined, we adjust the plan to include more physical support and perhaps transition them to a puréed diet if swallowing has become difficult. Conversely, if a resident is thriving in an art therapy class, we might adjust their plan to ensure they have more opportunities for creative expression.</w:t>
      </w:r>
    </w:p>
    <w:p w14:paraId="7FC930FD" w14:textId="77777777" w:rsidR="0004611D" w:rsidRPr="0004611D" w:rsidRDefault="0004611D" w:rsidP="0004611D">
      <w:r w:rsidRPr="0004611D">
        <w:t>Our beautifully designed facility in Kentfield supports this adaptability. Our secure neighborhoods allow residents to move freely and safely, and our care plans dictate the level of "scaffolded" support required to let them enjoy the courtyards and common areas with maximum independence.</w:t>
      </w:r>
    </w:p>
    <w:p w14:paraId="646968DF" w14:textId="77777777" w:rsidR="0004611D" w:rsidRPr="0004611D" w:rsidRDefault="0004611D" w:rsidP="0004611D">
      <w:r w:rsidRPr="0004611D">
        <w:t>By grounding our daily operations in deeply detailed Individualized Care Plans and executing them through loving, Consistent Care Teams, Windchime of Marin ensures that your loved one’s story is honored, their safety is guaranteed, and their quality of life is elevated every single day.</w:t>
      </w:r>
    </w:p>
    <w:p w14:paraId="3AE922BB" w14:textId="77777777" w:rsidR="0004611D" w:rsidRPr="0004611D" w:rsidRDefault="0004611D" w:rsidP="0004611D">
      <w:r w:rsidRPr="0004611D">
        <w:pict w14:anchorId="38A51F88">
          <v:rect id="_x0000_i1050" style="width:0;height:1.5pt" o:hralign="center" o:hrstd="t" o:hr="t" fillcolor="#a0a0a0" stroked="f"/>
        </w:pict>
      </w:r>
    </w:p>
    <w:p w14:paraId="1CE6331B" w14:textId="77777777" w:rsidR="0004611D" w:rsidRPr="0004611D" w:rsidRDefault="0004611D" w:rsidP="0004611D">
      <w:pPr>
        <w:rPr>
          <w:b/>
          <w:bCs/>
        </w:rPr>
      </w:pPr>
      <w:r w:rsidRPr="0004611D">
        <w:rPr>
          <w:b/>
          <w:bCs/>
        </w:rPr>
        <w:t>Frequently Asked Questions (FAQs)</w:t>
      </w:r>
    </w:p>
    <w:p w14:paraId="46435E1D" w14:textId="77777777" w:rsidR="0004611D" w:rsidRPr="0004611D" w:rsidRDefault="0004611D" w:rsidP="0004611D">
      <w:r w:rsidRPr="0004611D">
        <w:rPr>
          <w:b/>
          <w:bCs/>
        </w:rPr>
        <w:t>1. What is an Individualized Care Plan?</w:t>
      </w:r>
      <w:r w:rsidRPr="0004611D">
        <w:t xml:space="preserve"> An Individualized Care Plan is a comprehensive, personalized roadmap that details a resident’s specific medical needs, daily routine preferences, behavioral triggers, and personal history. It guides our staff in how to best support, engage, and care for your loved one every day.</w:t>
      </w:r>
    </w:p>
    <w:p w14:paraId="217E4711" w14:textId="77777777" w:rsidR="0004611D" w:rsidRPr="0004611D" w:rsidRDefault="0004611D" w:rsidP="0004611D">
      <w:r w:rsidRPr="0004611D">
        <w:rPr>
          <w:b/>
          <w:bCs/>
        </w:rPr>
        <w:t>2. How often are these care plans updated?</w:t>
      </w:r>
      <w:r w:rsidRPr="0004611D">
        <w:t xml:space="preserve"> Care plans are living documents. They are formally reviewed during regular family care conferences (typically every 90 days or semi-annually), but they are updated immediately whenever there is a significant change in the resident's physical health, cognitive status, or behavioral baseline.</w:t>
      </w:r>
    </w:p>
    <w:p w14:paraId="04792A6D" w14:textId="77777777" w:rsidR="0004611D" w:rsidRPr="0004611D" w:rsidRDefault="0004611D" w:rsidP="0004611D">
      <w:r w:rsidRPr="0004611D">
        <w:rPr>
          <w:b/>
          <w:bCs/>
        </w:rPr>
        <w:t>3. What does "Consistent Care Teams" mean?</w:t>
      </w:r>
      <w:r w:rsidRPr="0004611D">
        <w:t xml:space="preserve"> Instead of rotating staff randomly throughout the building, we assign the same dedicated group of caregivers and nurses to the same residents. This fosters deep trust, reduces anxiety for the resident, and allows our staff to intimately learn your loved one's specific needs and non-verbal cues.</w:t>
      </w:r>
    </w:p>
    <w:p w14:paraId="375D4382" w14:textId="77777777" w:rsidR="0004611D" w:rsidRPr="0004611D" w:rsidRDefault="0004611D" w:rsidP="0004611D">
      <w:r w:rsidRPr="0004611D">
        <w:rPr>
          <w:b/>
          <w:bCs/>
        </w:rPr>
        <w:t>4. How does the staff know my loved one's personal history?</w:t>
      </w:r>
      <w:r w:rsidRPr="0004611D">
        <w:t xml:space="preserve"> Upon moving into Windchime of Marin, we sit down with the family to complete a "Life Story" assessment. We ask about their career, hobbies, favorite foods, family background, and lifelong habits. </w:t>
      </w:r>
      <w:r w:rsidRPr="0004611D">
        <w:lastRenderedPageBreak/>
        <w:t>We weave these details directly into the care plan so our staff can spark meaningful conversations and provide personalized comfort.</w:t>
      </w:r>
    </w:p>
    <w:p w14:paraId="0FF396A4" w14:textId="77777777" w:rsidR="0004611D" w:rsidRPr="0004611D" w:rsidRDefault="0004611D" w:rsidP="0004611D">
      <w:r w:rsidRPr="0004611D">
        <w:rPr>
          <w:b/>
          <w:bCs/>
        </w:rPr>
        <w:t>5. Can family members contribute to the care plan?</w:t>
      </w:r>
      <w:r w:rsidRPr="0004611D">
        <w:t xml:space="preserve"> Absolutely. We view family members as our most vital partners in care. You know your loved one better than anyone else. Your insights into their past, their preferences, and their personality are the foundation upon which we build the Individualized Care Plan.</w:t>
      </w:r>
    </w:p>
    <w:p w14:paraId="0EE6BED7" w14:textId="77777777" w:rsidR="0004611D" w:rsidRPr="0004611D" w:rsidRDefault="0004611D" w:rsidP="0004611D">
      <w:r w:rsidRPr="0004611D">
        <w:rPr>
          <w:b/>
          <w:bCs/>
        </w:rPr>
        <w:t>6. What happens if my loved one's dementia progresses and they need more help?</w:t>
      </w:r>
      <w:r w:rsidRPr="0004611D">
        <w:t xml:space="preserve"> Because we actively monitor our residents through Consistent Care Teams, we quickly identify when a resident requires more assistance. We will hold a care conference with you to discuss these changes and adjust the Individualized Care Plan to seamlessly provide the increased level of support (such as mechanical lifts for transfers or feeding assistance) they require.</w:t>
      </w:r>
    </w:p>
    <w:p w14:paraId="4533E67E" w14:textId="77777777" w:rsidR="0004611D" w:rsidRPr="0004611D" w:rsidRDefault="0004611D" w:rsidP="0004611D">
      <w:r w:rsidRPr="0004611D">
        <w:pict w14:anchorId="31B7843E">
          <v:rect id="_x0000_i1051" style="width:0;height:1.5pt" o:hralign="center" o:hrstd="t" o:hr="t" fillcolor="#a0a0a0" stroked="f"/>
        </w:pict>
      </w:r>
    </w:p>
    <w:p w14:paraId="731E45F0" w14:textId="77777777" w:rsidR="0004611D" w:rsidRPr="0004611D" w:rsidRDefault="0004611D" w:rsidP="0004611D">
      <w:pPr>
        <w:rPr>
          <w:b/>
          <w:bCs/>
        </w:rPr>
      </w:pPr>
      <w:r w:rsidRPr="0004611D">
        <w:rPr>
          <w:b/>
          <w:bCs/>
        </w:rPr>
        <w:t>Quiz: Test Your Knowledge on Personalized Memory Care</w:t>
      </w:r>
    </w:p>
    <w:p w14:paraId="6B6E040B" w14:textId="77777777" w:rsidR="0004611D" w:rsidRPr="0004611D" w:rsidRDefault="0004611D" w:rsidP="0004611D">
      <w:r w:rsidRPr="0004611D">
        <w:t>Below is the HTML code for an interactive quiz to embed on the amenity page.</w:t>
      </w:r>
    </w:p>
    <w:p w14:paraId="769DFD93" w14:textId="77777777" w:rsidR="0004611D" w:rsidRPr="0004611D" w:rsidRDefault="0004611D" w:rsidP="0004611D">
      <w:r w:rsidRPr="0004611D">
        <w:t>HTML</w:t>
      </w:r>
    </w:p>
    <w:p w14:paraId="2A2E32E7" w14:textId="2BE9E85C" w:rsidR="0004611D" w:rsidRPr="0004611D" w:rsidRDefault="00AC4DEE" w:rsidP="0004611D">
      <w:r>
        <w:t xml:space="preserve"> </w:t>
      </w:r>
    </w:p>
    <w:p w14:paraId="49639279" w14:textId="77777777" w:rsidR="0004611D" w:rsidRPr="0004611D" w:rsidRDefault="0004611D" w:rsidP="00AC4DEE">
      <w:pPr>
        <w:spacing w:after="0"/>
      </w:pPr>
      <w:r w:rsidRPr="0004611D">
        <w:t>&lt;meta charset="UTF-8"&gt;</w:t>
      </w:r>
    </w:p>
    <w:p w14:paraId="0BF6FB89" w14:textId="77777777" w:rsidR="0004611D" w:rsidRPr="0004611D" w:rsidRDefault="0004611D" w:rsidP="00AC4DEE">
      <w:pPr>
        <w:spacing w:after="0"/>
      </w:pPr>
      <w:r w:rsidRPr="0004611D">
        <w:t>&lt;meta name="viewport" content="width=device-width, initial-scale=1.0"&gt;</w:t>
      </w:r>
    </w:p>
    <w:p w14:paraId="1D1C6680" w14:textId="77777777" w:rsidR="0004611D" w:rsidRPr="0004611D" w:rsidRDefault="0004611D" w:rsidP="00AC4DEE">
      <w:pPr>
        <w:spacing w:after="0"/>
      </w:pPr>
      <w:r w:rsidRPr="0004611D">
        <w:t>&lt;title&gt;Care Plan Quiz&lt;/title&gt;</w:t>
      </w:r>
    </w:p>
    <w:p w14:paraId="65950B06" w14:textId="77777777" w:rsidR="0004611D" w:rsidRPr="0004611D" w:rsidRDefault="0004611D" w:rsidP="00AC4DEE">
      <w:pPr>
        <w:spacing w:after="0"/>
        <w:rPr>
          <w:highlight w:val="yellow"/>
        </w:rPr>
      </w:pPr>
      <w:r w:rsidRPr="0004611D">
        <w:rPr>
          <w:highlight w:val="yellow"/>
        </w:rPr>
        <w:t>&lt;style&gt;</w:t>
      </w:r>
    </w:p>
    <w:p w14:paraId="21D4CCCF" w14:textId="77777777" w:rsidR="0004611D" w:rsidRPr="0004611D" w:rsidRDefault="0004611D" w:rsidP="00AC4DEE">
      <w:pPr>
        <w:spacing w:after="0"/>
        <w:rPr>
          <w:highlight w:val="yellow"/>
        </w:rPr>
      </w:pPr>
      <w:r w:rsidRPr="0004611D">
        <w:rPr>
          <w:highlight w:val="yellow"/>
        </w:rPr>
        <w:t xml:space="preserve">    .quiz-container {</w:t>
      </w:r>
    </w:p>
    <w:p w14:paraId="7BC1DCB0" w14:textId="77777777" w:rsidR="0004611D" w:rsidRPr="0004611D" w:rsidRDefault="0004611D" w:rsidP="00AC4DEE">
      <w:pPr>
        <w:spacing w:after="0"/>
        <w:rPr>
          <w:highlight w:val="yellow"/>
        </w:rPr>
      </w:pPr>
      <w:r w:rsidRPr="0004611D">
        <w:rPr>
          <w:highlight w:val="yellow"/>
        </w:rPr>
        <w:t xml:space="preserve">        font-family: 'Georgia', serif;</w:t>
      </w:r>
    </w:p>
    <w:p w14:paraId="573C54AE" w14:textId="77777777" w:rsidR="0004611D" w:rsidRPr="0004611D" w:rsidRDefault="0004611D" w:rsidP="00AC4DEE">
      <w:pPr>
        <w:spacing w:after="0"/>
        <w:rPr>
          <w:highlight w:val="yellow"/>
        </w:rPr>
      </w:pPr>
      <w:r w:rsidRPr="0004611D">
        <w:rPr>
          <w:highlight w:val="yellow"/>
        </w:rPr>
        <w:t xml:space="preserve">        background-color: #fcfdfd;</w:t>
      </w:r>
    </w:p>
    <w:p w14:paraId="40898415" w14:textId="77777777" w:rsidR="0004611D" w:rsidRPr="0004611D" w:rsidRDefault="0004611D" w:rsidP="00AC4DEE">
      <w:pPr>
        <w:spacing w:after="0"/>
        <w:rPr>
          <w:highlight w:val="yellow"/>
        </w:rPr>
      </w:pPr>
      <w:r w:rsidRPr="0004611D">
        <w:rPr>
          <w:highlight w:val="yellow"/>
        </w:rPr>
        <w:t xml:space="preserve">        padding: 30px;</w:t>
      </w:r>
    </w:p>
    <w:p w14:paraId="769CF08B" w14:textId="77777777" w:rsidR="0004611D" w:rsidRPr="0004611D" w:rsidRDefault="0004611D" w:rsidP="00AC4DEE">
      <w:pPr>
        <w:spacing w:after="0"/>
        <w:rPr>
          <w:highlight w:val="yellow"/>
        </w:rPr>
      </w:pPr>
      <w:r w:rsidRPr="0004611D">
        <w:rPr>
          <w:highlight w:val="yellow"/>
        </w:rPr>
        <w:t xml:space="preserve">        border-radius: 12px;</w:t>
      </w:r>
    </w:p>
    <w:p w14:paraId="7DC4F94E" w14:textId="77777777" w:rsidR="0004611D" w:rsidRPr="0004611D" w:rsidRDefault="0004611D" w:rsidP="00AC4DEE">
      <w:pPr>
        <w:spacing w:after="0"/>
        <w:rPr>
          <w:highlight w:val="yellow"/>
        </w:rPr>
      </w:pPr>
      <w:r w:rsidRPr="0004611D">
        <w:rPr>
          <w:highlight w:val="yellow"/>
        </w:rPr>
        <w:t xml:space="preserve">        max-width: 800px;</w:t>
      </w:r>
    </w:p>
    <w:p w14:paraId="089D2C6F" w14:textId="77777777" w:rsidR="0004611D" w:rsidRPr="0004611D" w:rsidRDefault="0004611D" w:rsidP="00AC4DEE">
      <w:pPr>
        <w:spacing w:after="0"/>
        <w:rPr>
          <w:highlight w:val="yellow"/>
        </w:rPr>
      </w:pPr>
      <w:r w:rsidRPr="0004611D">
        <w:rPr>
          <w:highlight w:val="yellow"/>
        </w:rPr>
        <w:t xml:space="preserve">        margin: 20px auto;</w:t>
      </w:r>
    </w:p>
    <w:p w14:paraId="10BE64FC" w14:textId="77777777" w:rsidR="0004611D" w:rsidRPr="0004611D" w:rsidRDefault="0004611D" w:rsidP="00AC4DEE">
      <w:pPr>
        <w:spacing w:after="0"/>
        <w:rPr>
          <w:highlight w:val="yellow"/>
        </w:rPr>
      </w:pPr>
      <w:r w:rsidRPr="0004611D">
        <w:rPr>
          <w:highlight w:val="yellow"/>
        </w:rPr>
        <w:t xml:space="preserve">        box-shadow: 0 4px 15px rgba(0,0,0,0.06);</w:t>
      </w:r>
    </w:p>
    <w:p w14:paraId="7334D609" w14:textId="77777777" w:rsidR="0004611D" w:rsidRPr="0004611D" w:rsidRDefault="0004611D" w:rsidP="00AC4DEE">
      <w:pPr>
        <w:spacing w:after="0"/>
        <w:rPr>
          <w:highlight w:val="yellow"/>
        </w:rPr>
      </w:pPr>
      <w:r w:rsidRPr="0004611D">
        <w:rPr>
          <w:highlight w:val="yellow"/>
        </w:rPr>
        <w:t xml:space="preserve">        color: #2c3e50;</w:t>
      </w:r>
    </w:p>
    <w:p w14:paraId="4D0403D7" w14:textId="77777777" w:rsidR="0004611D" w:rsidRPr="0004611D" w:rsidRDefault="0004611D" w:rsidP="00AC4DEE">
      <w:pPr>
        <w:spacing w:after="0"/>
        <w:rPr>
          <w:highlight w:val="yellow"/>
        </w:rPr>
      </w:pPr>
      <w:r w:rsidRPr="0004611D">
        <w:rPr>
          <w:highlight w:val="yellow"/>
        </w:rPr>
        <w:t xml:space="preserve">        border-top: 5px solid #d35400;</w:t>
      </w:r>
    </w:p>
    <w:p w14:paraId="2E143097" w14:textId="77777777" w:rsidR="0004611D" w:rsidRPr="0004611D" w:rsidRDefault="0004611D" w:rsidP="00AC4DEE">
      <w:pPr>
        <w:spacing w:after="0"/>
        <w:rPr>
          <w:highlight w:val="yellow"/>
        </w:rPr>
      </w:pPr>
      <w:r w:rsidRPr="0004611D">
        <w:rPr>
          <w:highlight w:val="yellow"/>
        </w:rPr>
        <w:t xml:space="preserve">    }</w:t>
      </w:r>
    </w:p>
    <w:p w14:paraId="5798D065" w14:textId="77777777" w:rsidR="0004611D" w:rsidRPr="0004611D" w:rsidRDefault="0004611D" w:rsidP="00AC4DEE">
      <w:pPr>
        <w:spacing w:after="0"/>
        <w:rPr>
          <w:highlight w:val="yellow"/>
        </w:rPr>
      </w:pPr>
      <w:r w:rsidRPr="0004611D">
        <w:rPr>
          <w:highlight w:val="yellow"/>
        </w:rPr>
        <w:t xml:space="preserve">    .quiz-container h2 {</w:t>
      </w:r>
    </w:p>
    <w:p w14:paraId="1C7F8DBB" w14:textId="77777777" w:rsidR="0004611D" w:rsidRPr="0004611D" w:rsidRDefault="0004611D" w:rsidP="00AC4DEE">
      <w:pPr>
        <w:spacing w:after="0"/>
        <w:rPr>
          <w:highlight w:val="yellow"/>
        </w:rPr>
      </w:pPr>
      <w:r w:rsidRPr="0004611D">
        <w:rPr>
          <w:highlight w:val="yellow"/>
        </w:rPr>
        <w:t xml:space="preserve">        color: #d35400;</w:t>
      </w:r>
    </w:p>
    <w:p w14:paraId="646D0D02" w14:textId="77777777" w:rsidR="0004611D" w:rsidRPr="0004611D" w:rsidRDefault="0004611D" w:rsidP="00AC4DEE">
      <w:pPr>
        <w:spacing w:after="0"/>
        <w:rPr>
          <w:highlight w:val="yellow"/>
        </w:rPr>
      </w:pPr>
      <w:r w:rsidRPr="0004611D">
        <w:rPr>
          <w:highlight w:val="yellow"/>
        </w:rPr>
        <w:lastRenderedPageBreak/>
        <w:t xml:space="preserve">        text-align: center;</w:t>
      </w:r>
    </w:p>
    <w:p w14:paraId="4698E9E8" w14:textId="77777777" w:rsidR="0004611D" w:rsidRPr="0004611D" w:rsidRDefault="0004611D" w:rsidP="00AC4DEE">
      <w:pPr>
        <w:spacing w:after="0"/>
        <w:rPr>
          <w:highlight w:val="yellow"/>
        </w:rPr>
      </w:pPr>
      <w:r w:rsidRPr="0004611D">
        <w:rPr>
          <w:highlight w:val="yellow"/>
        </w:rPr>
        <w:t xml:space="preserve">        margin-bottom: 25px;</w:t>
      </w:r>
    </w:p>
    <w:p w14:paraId="73523D7F" w14:textId="77777777" w:rsidR="0004611D" w:rsidRPr="0004611D" w:rsidRDefault="0004611D" w:rsidP="00AC4DEE">
      <w:pPr>
        <w:spacing w:after="0"/>
        <w:rPr>
          <w:highlight w:val="yellow"/>
        </w:rPr>
      </w:pPr>
      <w:r w:rsidRPr="0004611D">
        <w:rPr>
          <w:highlight w:val="yellow"/>
        </w:rPr>
        <w:t xml:space="preserve">        font-family: 'Helvetica Neue', Arial, sans-serif;</w:t>
      </w:r>
    </w:p>
    <w:p w14:paraId="350E37A2" w14:textId="77777777" w:rsidR="0004611D" w:rsidRPr="0004611D" w:rsidRDefault="0004611D" w:rsidP="00AC4DEE">
      <w:pPr>
        <w:spacing w:after="0"/>
        <w:rPr>
          <w:highlight w:val="yellow"/>
        </w:rPr>
      </w:pPr>
      <w:r w:rsidRPr="0004611D">
        <w:rPr>
          <w:highlight w:val="yellow"/>
        </w:rPr>
        <w:t xml:space="preserve">    }</w:t>
      </w:r>
    </w:p>
    <w:p w14:paraId="7D791D7C" w14:textId="77777777" w:rsidR="0004611D" w:rsidRPr="0004611D" w:rsidRDefault="0004611D" w:rsidP="00AC4DEE">
      <w:pPr>
        <w:spacing w:after="0"/>
        <w:rPr>
          <w:highlight w:val="yellow"/>
        </w:rPr>
      </w:pPr>
      <w:r w:rsidRPr="0004611D">
        <w:rPr>
          <w:highlight w:val="yellow"/>
        </w:rPr>
        <w:t xml:space="preserve">    .question-block {</w:t>
      </w:r>
    </w:p>
    <w:p w14:paraId="2A6D23DF" w14:textId="77777777" w:rsidR="0004611D" w:rsidRPr="0004611D" w:rsidRDefault="0004611D" w:rsidP="00AC4DEE">
      <w:pPr>
        <w:spacing w:after="0"/>
        <w:rPr>
          <w:highlight w:val="yellow"/>
        </w:rPr>
      </w:pPr>
      <w:r w:rsidRPr="0004611D">
        <w:rPr>
          <w:highlight w:val="yellow"/>
        </w:rPr>
        <w:t xml:space="preserve">        margin-bottom: 25px;</w:t>
      </w:r>
    </w:p>
    <w:p w14:paraId="3805E560" w14:textId="77777777" w:rsidR="0004611D" w:rsidRPr="0004611D" w:rsidRDefault="0004611D" w:rsidP="00AC4DEE">
      <w:pPr>
        <w:spacing w:after="0"/>
        <w:rPr>
          <w:highlight w:val="yellow"/>
        </w:rPr>
      </w:pPr>
      <w:r w:rsidRPr="0004611D">
        <w:rPr>
          <w:highlight w:val="yellow"/>
        </w:rPr>
        <w:t xml:space="preserve">        padding-bottom: 15px;</w:t>
      </w:r>
    </w:p>
    <w:p w14:paraId="553D52AA" w14:textId="77777777" w:rsidR="0004611D" w:rsidRPr="0004611D" w:rsidRDefault="0004611D" w:rsidP="00AC4DEE">
      <w:pPr>
        <w:spacing w:after="0"/>
        <w:rPr>
          <w:highlight w:val="yellow"/>
        </w:rPr>
      </w:pPr>
      <w:r w:rsidRPr="0004611D">
        <w:rPr>
          <w:highlight w:val="yellow"/>
        </w:rPr>
        <w:t xml:space="preserve">        border-bottom: 1px solid #e5e8e8;</w:t>
      </w:r>
    </w:p>
    <w:p w14:paraId="2C9925D7" w14:textId="77777777" w:rsidR="0004611D" w:rsidRPr="0004611D" w:rsidRDefault="0004611D" w:rsidP="00AC4DEE">
      <w:pPr>
        <w:spacing w:after="0"/>
        <w:rPr>
          <w:highlight w:val="yellow"/>
        </w:rPr>
      </w:pPr>
      <w:r w:rsidRPr="0004611D">
        <w:rPr>
          <w:highlight w:val="yellow"/>
        </w:rPr>
        <w:t xml:space="preserve">    }</w:t>
      </w:r>
    </w:p>
    <w:p w14:paraId="0A4D7A08" w14:textId="77777777" w:rsidR="0004611D" w:rsidRPr="0004611D" w:rsidRDefault="0004611D" w:rsidP="00AC4DEE">
      <w:pPr>
        <w:spacing w:after="0"/>
        <w:rPr>
          <w:highlight w:val="yellow"/>
        </w:rPr>
      </w:pPr>
      <w:r w:rsidRPr="0004611D">
        <w:rPr>
          <w:highlight w:val="yellow"/>
        </w:rPr>
        <w:t xml:space="preserve">    .question-block p {</w:t>
      </w:r>
    </w:p>
    <w:p w14:paraId="594F3EF9" w14:textId="77777777" w:rsidR="0004611D" w:rsidRPr="0004611D" w:rsidRDefault="0004611D" w:rsidP="00AC4DEE">
      <w:pPr>
        <w:spacing w:after="0"/>
        <w:rPr>
          <w:highlight w:val="yellow"/>
        </w:rPr>
      </w:pPr>
      <w:r w:rsidRPr="0004611D">
        <w:rPr>
          <w:highlight w:val="yellow"/>
        </w:rPr>
        <w:t xml:space="preserve">        font-weight: bold;</w:t>
      </w:r>
    </w:p>
    <w:p w14:paraId="502FCDE4" w14:textId="77777777" w:rsidR="0004611D" w:rsidRPr="0004611D" w:rsidRDefault="0004611D" w:rsidP="00AC4DEE">
      <w:pPr>
        <w:spacing w:after="0"/>
        <w:rPr>
          <w:highlight w:val="yellow"/>
        </w:rPr>
      </w:pPr>
      <w:r w:rsidRPr="0004611D">
        <w:rPr>
          <w:highlight w:val="yellow"/>
        </w:rPr>
        <w:t xml:space="preserve">        font-size: 1.1em;</w:t>
      </w:r>
    </w:p>
    <w:p w14:paraId="54FA9232" w14:textId="77777777" w:rsidR="0004611D" w:rsidRPr="0004611D" w:rsidRDefault="0004611D" w:rsidP="00AC4DEE">
      <w:pPr>
        <w:spacing w:after="0"/>
        <w:rPr>
          <w:highlight w:val="yellow"/>
        </w:rPr>
      </w:pPr>
      <w:r w:rsidRPr="0004611D">
        <w:rPr>
          <w:highlight w:val="yellow"/>
        </w:rPr>
        <w:t xml:space="preserve">        margin-bottom: 12px;</w:t>
      </w:r>
    </w:p>
    <w:p w14:paraId="2BC7775C" w14:textId="77777777" w:rsidR="0004611D" w:rsidRPr="0004611D" w:rsidRDefault="0004611D" w:rsidP="00AC4DEE">
      <w:pPr>
        <w:spacing w:after="0"/>
        <w:rPr>
          <w:highlight w:val="yellow"/>
        </w:rPr>
      </w:pPr>
      <w:r w:rsidRPr="0004611D">
        <w:rPr>
          <w:highlight w:val="yellow"/>
        </w:rPr>
        <w:t xml:space="preserve">        color: #e67e22;</w:t>
      </w:r>
    </w:p>
    <w:p w14:paraId="1E3ACD2E" w14:textId="77777777" w:rsidR="0004611D" w:rsidRPr="0004611D" w:rsidRDefault="0004611D" w:rsidP="00AC4DEE">
      <w:pPr>
        <w:spacing w:after="0"/>
        <w:rPr>
          <w:highlight w:val="yellow"/>
        </w:rPr>
      </w:pPr>
      <w:r w:rsidRPr="0004611D">
        <w:rPr>
          <w:highlight w:val="yellow"/>
        </w:rPr>
        <w:t xml:space="preserve">        font-family: 'Helvetica Neue', Arial, sans-serif;</w:t>
      </w:r>
    </w:p>
    <w:p w14:paraId="50DE1F7F" w14:textId="77777777" w:rsidR="0004611D" w:rsidRPr="0004611D" w:rsidRDefault="0004611D" w:rsidP="00AC4DEE">
      <w:pPr>
        <w:spacing w:after="0"/>
        <w:rPr>
          <w:highlight w:val="yellow"/>
        </w:rPr>
      </w:pPr>
      <w:r w:rsidRPr="0004611D">
        <w:rPr>
          <w:highlight w:val="yellow"/>
        </w:rPr>
        <w:t xml:space="preserve">    }</w:t>
      </w:r>
    </w:p>
    <w:p w14:paraId="746B3768" w14:textId="77777777" w:rsidR="0004611D" w:rsidRPr="0004611D" w:rsidRDefault="0004611D" w:rsidP="00AC4DEE">
      <w:pPr>
        <w:spacing w:after="0"/>
        <w:rPr>
          <w:highlight w:val="yellow"/>
        </w:rPr>
      </w:pPr>
      <w:r w:rsidRPr="0004611D">
        <w:rPr>
          <w:highlight w:val="yellow"/>
        </w:rPr>
        <w:t xml:space="preserve">    .question-block label {</w:t>
      </w:r>
    </w:p>
    <w:p w14:paraId="50397CAD" w14:textId="77777777" w:rsidR="0004611D" w:rsidRPr="0004611D" w:rsidRDefault="0004611D" w:rsidP="00AC4DEE">
      <w:pPr>
        <w:spacing w:after="0"/>
        <w:rPr>
          <w:highlight w:val="yellow"/>
        </w:rPr>
      </w:pPr>
      <w:r w:rsidRPr="0004611D">
        <w:rPr>
          <w:highlight w:val="yellow"/>
        </w:rPr>
        <w:t xml:space="preserve">        display: block;</w:t>
      </w:r>
    </w:p>
    <w:p w14:paraId="4870E844" w14:textId="77777777" w:rsidR="0004611D" w:rsidRPr="0004611D" w:rsidRDefault="0004611D" w:rsidP="00AC4DEE">
      <w:pPr>
        <w:spacing w:after="0"/>
        <w:rPr>
          <w:highlight w:val="yellow"/>
        </w:rPr>
      </w:pPr>
      <w:r w:rsidRPr="0004611D">
        <w:rPr>
          <w:highlight w:val="yellow"/>
        </w:rPr>
        <w:t xml:space="preserve">        margin-bottom: 10px;</w:t>
      </w:r>
    </w:p>
    <w:p w14:paraId="2E8B565D" w14:textId="77777777" w:rsidR="0004611D" w:rsidRPr="0004611D" w:rsidRDefault="0004611D" w:rsidP="00AC4DEE">
      <w:pPr>
        <w:spacing w:after="0"/>
        <w:rPr>
          <w:highlight w:val="yellow"/>
        </w:rPr>
      </w:pPr>
      <w:r w:rsidRPr="0004611D">
        <w:rPr>
          <w:highlight w:val="yellow"/>
        </w:rPr>
        <w:t xml:space="preserve">        cursor: pointer;</w:t>
      </w:r>
    </w:p>
    <w:p w14:paraId="327D0993" w14:textId="77777777" w:rsidR="0004611D" w:rsidRPr="0004611D" w:rsidRDefault="0004611D" w:rsidP="00AC4DEE">
      <w:pPr>
        <w:spacing w:after="0"/>
        <w:rPr>
          <w:highlight w:val="yellow"/>
        </w:rPr>
      </w:pPr>
      <w:r w:rsidRPr="0004611D">
        <w:rPr>
          <w:highlight w:val="yellow"/>
        </w:rPr>
        <w:t xml:space="preserve">        padding: 10px;</w:t>
      </w:r>
    </w:p>
    <w:p w14:paraId="01E51370" w14:textId="77777777" w:rsidR="0004611D" w:rsidRPr="0004611D" w:rsidRDefault="0004611D" w:rsidP="00AC4DEE">
      <w:pPr>
        <w:spacing w:after="0"/>
        <w:rPr>
          <w:highlight w:val="yellow"/>
        </w:rPr>
      </w:pPr>
      <w:r w:rsidRPr="0004611D">
        <w:rPr>
          <w:highlight w:val="yellow"/>
        </w:rPr>
        <w:t xml:space="preserve">        border-radius: 6px;</w:t>
      </w:r>
    </w:p>
    <w:p w14:paraId="4C276AA8" w14:textId="77777777" w:rsidR="0004611D" w:rsidRPr="0004611D" w:rsidRDefault="0004611D" w:rsidP="00AC4DEE">
      <w:pPr>
        <w:spacing w:after="0"/>
        <w:rPr>
          <w:highlight w:val="yellow"/>
        </w:rPr>
      </w:pPr>
      <w:r w:rsidRPr="0004611D">
        <w:rPr>
          <w:highlight w:val="yellow"/>
        </w:rPr>
        <w:t xml:space="preserve">        transition: background-color 0.2s ease;</w:t>
      </w:r>
    </w:p>
    <w:p w14:paraId="1F338700" w14:textId="77777777" w:rsidR="0004611D" w:rsidRPr="0004611D" w:rsidRDefault="0004611D" w:rsidP="00AC4DEE">
      <w:pPr>
        <w:spacing w:after="0"/>
        <w:rPr>
          <w:highlight w:val="yellow"/>
        </w:rPr>
      </w:pPr>
      <w:r w:rsidRPr="0004611D">
        <w:rPr>
          <w:highlight w:val="yellow"/>
        </w:rPr>
        <w:t xml:space="preserve">        background-color: #ffffff;</w:t>
      </w:r>
    </w:p>
    <w:p w14:paraId="16CEDEEC" w14:textId="77777777" w:rsidR="0004611D" w:rsidRPr="0004611D" w:rsidRDefault="0004611D" w:rsidP="00AC4DEE">
      <w:pPr>
        <w:spacing w:after="0"/>
        <w:rPr>
          <w:highlight w:val="yellow"/>
        </w:rPr>
      </w:pPr>
      <w:r w:rsidRPr="0004611D">
        <w:rPr>
          <w:highlight w:val="yellow"/>
        </w:rPr>
        <w:t xml:space="preserve">        border: 1px solid #d5dbdb;</w:t>
      </w:r>
    </w:p>
    <w:p w14:paraId="194AC7FF" w14:textId="77777777" w:rsidR="0004611D" w:rsidRPr="0004611D" w:rsidRDefault="0004611D" w:rsidP="00AC4DEE">
      <w:pPr>
        <w:spacing w:after="0"/>
        <w:rPr>
          <w:highlight w:val="yellow"/>
        </w:rPr>
      </w:pPr>
      <w:r w:rsidRPr="0004611D">
        <w:rPr>
          <w:highlight w:val="yellow"/>
        </w:rPr>
        <w:t xml:space="preserve">        font-family: 'Helvetica Neue', Arial, sans-serif;</w:t>
      </w:r>
    </w:p>
    <w:p w14:paraId="64E74751" w14:textId="77777777" w:rsidR="0004611D" w:rsidRPr="0004611D" w:rsidRDefault="0004611D" w:rsidP="00AC4DEE">
      <w:pPr>
        <w:spacing w:after="0"/>
        <w:rPr>
          <w:highlight w:val="yellow"/>
        </w:rPr>
      </w:pPr>
      <w:r w:rsidRPr="0004611D">
        <w:rPr>
          <w:highlight w:val="yellow"/>
        </w:rPr>
        <w:t xml:space="preserve">    }</w:t>
      </w:r>
    </w:p>
    <w:p w14:paraId="17A7EBC9" w14:textId="77777777" w:rsidR="0004611D" w:rsidRPr="0004611D" w:rsidRDefault="0004611D" w:rsidP="00AC4DEE">
      <w:pPr>
        <w:spacing w:after="0"/>
        <w:rPr>
          <w:highlight w:val="yellow"/>
        </w:rPr>
      </w:pPr>
      <w:r w:rsidRPr="0004611D">
        <w:rPr>
          <w:highlight w:val="yellow"/>
        </w:rPr>
        <w:t xml:space="preserve">    .question-block label:hover {</w:t>
      </w:r>
    </w:p>
    <w:p w14:paraId="200D2D14" w14:textId="77777777" w:rsidR="0004611D" w:rsidRPr="0004611D" w:rsidRDefault="0004611D" w:rsidP="00AC4DEE">
      <w:pPr>
        <w:spacing w:after="0"/>
        <w:rPr>
          <w:highlight w:val="yellow"/>
        </w:rPr>
      </w:pPr>
      <w:r w:rsidRPr="0004611D">
        <w:rPr>
          <w:highlight w:val="yellow"/>
        </w:rPr>
        <w:t xml:space="preserve">        background-color: #fdf2e9;</w:t>
      </w:r>
    </w:p>
    <w:p w14:paraId="34870E71" w14:textId="77777777" w:rsidR="0004611D" w:rsidRPr="0004611D" w:rsidRDefault="0004611D" w:rsidP="00AC4DEE">
      <w:pPr>
        <w:spacing w:after="0"/>
        <w:rPr>
          <w:highlight w:val="yellow"/>
        </w:rPr>
      </w:pPr>
      <w:r w:rsidRPr="0004611D">
        <w:rPr>
          <w:highlight w:val="yellow"/>
        </w:rPr>
        <w:t xml:space="preserve">        border-color: #e67e22;</w:t>
      </w:r>
    </w:p>
    <w:p w14:paraId="3C41C50A" w14:textId="77777777" w:rsidR="0004611D" w:rsidRPr="0004611D" w:rsidRDefault="0004611D" w:rsidP="00AC4DEE">
      <w:pPr>
        <w:spacing w:after="0"/>
        <w:rPr>
          <w:highlight w:val="yellow"/>
        </w:rPr>
      </w:pPr>
      <w:r w:rsidRPr="0004611D">
        <w:rPr>
          <w:highlight w:val="yellow"/>
        </w:rPr>
        <w:t xml:space="preserve">    }</w:t>
      </w:r>
    </w:p>
    <w:p w14:paraId="4230EF1E" w14:textId="77777777" w:rsidR="0004611D" w:rsidRPr="0004611D" w:rsidRDefault="0004611D" w:rsidP="00AC4DEE">
      <w:pPr>
        <w:spacing w:after="0"/>
        <w:rPr>
          <w:highlight w:val="yellow"/>
        </w:rPr>
      </w:pPr>
      <w:r w:rsidRPr="0004611D">
        <w:rPr>
          <w:highlight w:val="yellow"/>
        </w:rPr>
        <w:t xml:space="preserve">    input[type="radio"] {</w:t>
      </w:r>
    </w:p>
    <w:p w14:paraId="6A522D9C" w14:textId="77777777" w:rsidR="0004611D" w:rsidRPr="0004611D" w:rsidRDefault="0004611D" w:rsidP="00AC4DEE">
      <w:pPr>
        <w:spacing w:after="0"/>
        <w:rPr>
          <w:highlight w:val="yellow"/>
        </w:rPr>
      </w:pPr>
      <w:r w:rsidRPr="0004611D">
        <w:rPr>
          <w:highlight w:val="yellow"/>
        </w:rPr>
        <w:t xml:space="preserve">        margin-right: 12px;</w:t>
      </w:r>
    </w:p>
    <w:p w14:paraId="6DACA019" w14:textId="77777777" w:rsidR="0004611D" w:rsidRPr="0004611D" w:rsidRDefault="0004611D" w:rsidP="00AC4DEE">
      <w:pPr>
        <w:spacing w:after="0"/>
        <w:rPr>
          <w:highlight w:val="yellow"/>
        </w:rPr>
      </w:pPr>
      <w:r w:rsidRPr="0004611D">
        <w:rPr>
          <w:highlight w:val="yellow"/>
        </w:rPr>
        <w:t xml:space="preserve">        transform: scale(1.1);</w:t>
      </w:r>
    </w:p>
    <w:p w14:paraId="1286C48A" w14:textId="77777777" w:rsidR="0004611D" w:rsidRPr="0004611D" w:rsidRDefault="0004611D" w:rsidP="00AC4DEE">
      <w:pPr>
        <w:spacing w:after="0"/>
        <w:rPr>
          <w:highlight w:val="yellow"/>
        </w:rPr>
      </w:pPr>
      <w:r w:rsidRPr="0004611D">
        <w:rPr>
          <w:highlight w:val="yellow"/>
        </w:rPr>
        <w:t xml:space="preserve">    }</w:t>
      </w:r>
    </w:p>
    <w:p w14:paraId="572E9382" w14:textId="77777777" w:rsidR="0004611D" w:rsidRPr="0004611D" w:rsidRDefault="0004611D" w:rsidP="00AC4DEE">
      <w:pPr>
        <w:spacing w:after="0"/>
        <w:rPr>
          <w:highlight w:val="yellow"/>
        </w:rPr>
      </w:pPr>
      <w:r w:rsidRPr="0004611D">
        <w:rPr>
          <w:highlight w:val="yellow"/>
        </w:rPr>
        <w:t xml:space="preserve">    .btn-submit {</w:t>
      </w:r>
    </w:p>
    <w:p w14:paraId="30DDD6F7" w14:textId="77777777" w:rsidR="0004611D" w:rsidRPr="0004611D" w:rsidRDefault="0004611D" w:rsidP="00AC4DEE">
      <w:pPr>
        <w:spacing w:after="0"/>
        <w:rPr>
          <w:highlight w:val="yellow"/>
        </w:rPr>
      </w:pPr>
      <w:r w:rsidRPr="0004611D">
        <w:rPr>
          <w:highlight w:val="yellow"/>
        </w:rPr>
        <w:t xml:space="preserve">        display: block;</w:t>
      </w:r>
    </w:p>
    <w:p w14:paraId="498C9B6B" w14:textId="77777777" w:rsidR="0004611D" w:rsidRPr="0004611D" w:rsidRDefault="0004611D" w:rsidP="00AC4DEE">
      <w:pPr>
        <w:spacing w:after="0"/>
        <w:rPr>
          <w:highlight w:val="yellow"/>
        </w:rPr>
      </w:pPr>
      <w:r w:rsidRPr="0004611D">
        <w:rPr>
          <w:highlight w:val="yellow"/>
        </w:rPr>
        <w:t xml:space="preserve">        width: 100%;</w:t>
      </w:r>
    </w:p>
    <w:p w14:paraId="323341F9" w14:textId="77777777" w:rsidR="0004611D" w:rsidRPr="0004611D" w:rsidRDefault="0004611D" w:rsidP="00AC4DEE">
      <w:pPr>
        <w:spacing w:after="0"/>
        <w:rPr>
          <w:highlight w:val="yellow"/>
        </w:rPr>
      </w:pPr>
      <w:r w:rsidRPr="0004611D">
        <w:rPr>
          <w:highlight w:val="yellow"/>
        </w:rPr>
        <w:lastRenderedPageBreak/>
        <w:t xml:space="preserve">        padding: 15px;</w:t>
      </w:r>
    </w:p>
    <w:p w14:paraId="7376A8B9" w14:textId="77777777" w:rsidR="0004611D" w:rsidRPr="0004611D" w:rsidRDefault="0004611D" w:rsidP="00AC4DEE">
      <w:pPr>
        <w:spacing w:after="0"/>
        <w:rPr>
          <w:highlight w:val="yellow"/>
        </w:rPr>
      </w:pPr>
      <w:r w:rsidRPr="0004611D">
        <w:rPr>
          <w:highlight w:val="yellow"/>
        </w:rPr>
        <w:t xml:space="preserve">        background-color: #e67e22;</w:t>
      </w:r>
    </w:p>
    <w:p w14:paraId="2A33B50C" w14:textId="77777777" w:rsidR="0004611D" w:rsidRPr="0004611D" w:rsidRDefault="0004611D" w:rsidP="00AC4DEE">
      <w:pPr>
        <w:spacing w:after="0"/>
        <w:rPr>
          <w:highlight w:val="yellow"/>
        </w:rPr>
      </w:pPr>
      <w:r w:rsidRPr="0004611D">
        <w:rPr>
          <w:highlight w:val="yellow"/>
        </w:rPr>
        <w:t xml:space="preserve">        color: white;</w:t>
      </w:r>
    </w:p>
    <w:p w14:paraId="1CB5604F" w14:textId="77777777" w:rsidR="0004611D" w:rsidRPr="0004611D" w:rsidRDefault="0004611D" w:rsidP="00AC4DEE">
      <w:pPr>
        <w:spacing w:after="0"/>
        <w:rPr>
          <w:highlight w:val="yellow"/>
        </w:rPr>
      </w:pPr>
      <w:r w:rsidRPr="0004611D">
        <w:rPr>
          <w:highlight w:val="yellow"/>
        </w:rPr>
        <w:t xml:space="preserve">        font-size: 1.2em;</w:t>
      </w:r>
    </w:p>
    <w:p w14:paraId="753C6D18" w14:textId="77777777" w:rsidR="0004611D" w:rsidRPr="0004611D" w:rsidRDefault="0004611D" w:rsidP="00AC4DEE">
      <w:pPr>
        <w:spacing w:after="0"/>
        <w:rPr>
          <w:highlight w:val="yellow"/>
        </w:rPr>
      </w:pPr>
      <w:r w:rsidRPr="0004611D">
        <w:rPr>
          <w:highlight w:val="yellow"/>
        </w:rPr>
        <w:t xml:space="preserve">        font-weight: bold;</w:t>
      </w:r>
    </w:p>
    <w:p w14:paraId="2A322CFA" w14:textId="77777777" w:rsidR="0004611D" w:rsidRPr="0004611D" w:rsidRDefault="0004611D" w:rsidP="00AC4DEE">
      <w:pPr>
        <w:spacing w:after="0"/>
        <w:rPr>
          <w:highlight w:val="yellow"/>
        </w:rPr>
      </w:pPr>
      <w:r w:rsidRPr="0004611D">
        <w:rPr>
          <w:highlight w:val="yellow"/>
        </w:rPr>
        <w:t xml:space="preserve">        border: none;</w:t>
      </w:r>
    </w:p>
    <w:p w14:paraId="61F44504" w14:textId="77777777" w:rsidR="0004611D" w:rsidRPr="0004611D" w:rsidRDefault="0004611D" w:rsidP="00AC4DEE">
      <w:pPr>
        <w:spacing w:after="0"/>
        <w:rPr>
          <w:highlight w:val="yellow"/>
        </w:rPr>
      </w:pPr>
      <w:r w:rsidRPr="0004611D">
        <w:rPr>
          <w:highlight w:val="yellow"/>
        </w:rPr>
        <w:t xml:space="preserve">        border-radius: 6px;</w:t>
      </w:r>
    </w:p>
    <w:p w14:paraId="73088E41" w14:textId="77777777" w:rsidR="0004611D" w:rsidRPr="0004611D" w:rsidRDefault="0004611D" w:rsidP="00AC4DEE">
      <w:pPr>
        <w:spacing w:after="0"/>
        <w:rPr>
          <w:highlight w:val="yellow"/>
        </w:rPr>
      </w:pPr>
      <w:r w:rsidRPr="0004611D">
        <w:rPr>
          <w:highlight w:val="yellow"/>
        </w:rPr>
        <w:t xml:space="preserve">        cursor: pointer;</w:t>
      </w:r>
    </w:p>
    <w:p w14:paraId="2A4651B8" w14:textId="77777777" w:rsidR="0004611D" w:rsidRPr="0004611D" w:rsidRDefault="0004611D" w:rsidP="00AC4DEE">
      <w:pPr>
        <w:spacing w:after="0"/>
        <w:rPr>
          <w:highlight w:val="yellow"/>
        </w:rPr>
      </w:pPr>
      <w:r w:rsidRPr="0004611D">
        <w:rPr>
          <w:highlight w:val="yellow"/>
        </w:rPr>
        <w:t xml:space="preserve">        transition: background-color 0.3s;</w:t>
      </w:r>
    </w:p>
    <w:p w14:paraId="66B9CE4B" w14:textId="77777777" w:rsidR="0004611D" w:rsidRPr="0004611D" w:rsidRDefault="0004611D" w:rsidP="00AC4DEE">
      <w:pPr>
        <w:spacing w:after="0"/>
        <w:rPr>
          <w:highlight w:val="yellow"/>
        </w:rPr>
      </w:pPr>
      <w:r w:rsidRPr="0004611D">
        <w:rPr>
          <w:highlight w:val="yellow"/>
        </w:rPr>
        <w:t xml:space="preserve">        margin-top: 25px;</w:t>
      </w:r>
    </w:p>
    <w:p w14:paraId="012BF3E8" w14:textId="77777777" w:rsidR="0004611D" w:rsidRPr="0004611D" w:rsidRDefault="0004611D" w:rsidP="00AC4DEE">
      <w:pPr>
        <w:spacing w:after="0"/>
        <w:rPr>
          <w:highlight w:val="yellow"/>
        </w:rPr>
      </w:pPr>
      <w:r w:rsidRPr="0004611D">
        <w:rPr>
          <w:highlight w:val="yellow"/>
        </w:rPr>
        <w:t xml:space="preserve">        font-family: 'Helvetica Neue', Arial, sans-serif;</w:t>
      </w:r>
    </w:p>
    <w:p w14:paraId="0E38CAE6" w14:textId="77777777" w:rsidR="0004611D" w:rsidRPr="0004611D" w:rsidRDefault="0004611D" w:rsidP="00AC4DEE">
      <w:pPr>
        <w:spacing w:after="0"/>
        <w:rPr>
          <w:highlight w:val="yellow"/>
        </w:rPr>
      </w:pPr>
      <w:r w:rsidRPr="0004611D">
        <w:rPr>
          <w:highlight w:val="yellow"/>
        </w:rPr>
        <w:t xml:space="preserve">    }</w:t>
      </w:r>
    </w:p>
    <w:p w14:paraId="33CC9533" w14:textId="77777777" w:rsidR="0004611D" w:rsidRPr="0004611D" w:rsidRDefault="0004611D" w:rsidP="00AC4DEE">
      <w:pPr>
        <w:spacing w:after="0"/>
        <w:rPr>
          <w:highlight w:val="yellow"/>
        </w:rPr>
      </w:pPr>
      <w:r w:rsidRPr="0004611D">
        <w:rPr>
          <w:highlight w:val="yellow"/>
        </w:rPr>
        <w:t xml:space="preserve">    .btn-submit:hover {</w:t>
      </w:r>
    </w:p>
    <w:p w14:paraId="4A849AFC" w14:textId="77777777" w:rsidR="0004611D" w:rsidRPr="0004611D" w:rsidRDefault="0004611D" w:rsidP="00AC4DEE">
      <w:pPr>
        <w:spacing w:after="0"/>
        <w:rPr>
          <w:highlight w:val="yellow"/>
        </w:rPr>
      </w:pPr>
      <w:r w:rsidRPr="0004611D">
        <w:rPr>
          <w:highlight w:val="yellow"/>
        </w:rPr>
        <w:t xml:space="preserve">        background-color: #ba4a00;</w:t>
      </w:r>
    </w:p>
    <w:p w14:paraId="5C3A8262" w14:textId="77777777" w:rsidR="0004611D" w:rsidRPr="0004611D" w:rsidRDefault="0004611D" w:rsidP="00AC4DEE">
      <w:pPr>
        <w:spacing w:after="0"/>
        <w:rPr>
          <w:highlight w:val="yellow"/>
        </w:rPr>
      </w:pPr>
      <w:r w:rsidRPr="0004611D">
        <w:rPr>
          <w:highlight w:val="yellow"/>
        </w:rPr>
        <w:t xml:space="preserve">    }</w:t>
      </w:r>
    </w:p>
    <w:p w14:paraId="4BA8E109" w14:textId="77777777" w:rsidR="0004611D" w:rsidRPr="0004611D" w:rsidRDefault="0004611D" w:rsidP="00AC4DEE">
      <w:pPr>
        <w:spacing w:after="0"/>
        <w:rPr>
          <w:highlight w:val="yellow"/>
        </w:rPr>
      </w:pPr>
      <w:r w:rsidRPr="0004611D">
        <w:rPr>
          <w:highlight w:val="yellow"/>
        </w:rPr>
        <w:t xml:space="preserve">    #result-box {</w:t>
      </w:r>
    </w:p>
    <w:p w14:paraId="28CE04A4" w14:textId="77777777" w:rsidR="0004611D" w:rsidRPr="0004611D" w:rsidRDefault="0004611D" w:rsidP="00AC4DEE">
      <w:pPr>
        <w:spacing w:after="0"/>
        <w:rPr>
          <w:highlight w:val="yellow"/>
        </w:rPr>
      </w:pPr>
      <w:r w:rsidRPr="0004611D">
        <w:rPr>
          <w:highlight w:val="yellow"/>
        </w:rPr>
        <w:t xml:space="preserve">        margin-top: 25px;</w:t>
      </w:r>
    </w:p>
    <w:p w14:paraId="0294D06A" w14:textId="77777777" w:rsidR="0004611D" w:rsidRPr="0004611D" w:rsidRDefault="0004611D" w:rsidP="00AC4DEE">
      <w:pPr>
        <w:spacing w:after="0"/>
        <w:rPr>
          <w:highlight w:val="yellow"/>
        </w:rPr>
      </w:pPr>
      <w:r w:rsidRPr="0004611D">
        <w:rPr>
          <w:highlight w:val="yellow"/>
        </w:rPr>
        <w:t xml:space="preserve">        padding: 20px;</w:t>
      </w:r>
    </w:p>
    <w:p w14:paraId="220C14E7" w14:textId="77777777" w:rsidR="0004611D" w:rsidRPr="0004611D" w:rsidRDefault="0004611D" w:rsidP="00AC4DEE">
      <w:pPr>
        <w:spacing w:after="0"/>
        <w:rPr>
          <w:highlight w:val="yellow"/>
        </w:rPr>
      </w:pPr>
      <w:r w:rsidRPr="0004611D">
        <w:rPr>
          <w:highlight w:val="yellow"/>
        </w:rPr>
        <w:t xml:space="preserve">        font-size: 1.2em;</w:t>
      </w:r>
    </w:p>
    <w:p w14:paraId="448AA3B5" w14:textId="77777777" w:rsidR="0004611D" w:rsidRPr="0004611D" w:rsidRDefault="0004611D" w:rsidP="00AC4DEE">
      <w:pPr>
        <w:spacing w:after="0"/>
        <w:rPr>
          <w:highlight w:val="yellow"/>
        </w:rPr>
      </w:pPr>
      <w:r w:rsidRPr="0004611D">
        <w:rPr>
          <w:highlight w:val="yellow"/>
        </w:rPr>
        <w:t xml:space="preserve">        font-weight: bold;</w:t>
      </w:r>
    </w:p>
    <w:p w14:paraId="15B733AB" w14:textId="77777777" w:rsidR="0004611D" w:rsidRPr="0004611D" w:rsidRDefault="0004611D" w:rsidP="00AC4DEE">
      <w:pPr>
        <w:spacing w:after="0"/>
        <w:rPr>
          <w:highlight w:val="yellow"/>
        </w:rPr>
      </w:pPr>
      <w:r w:rsidRPr="0004611D">
        <w:rPr>
          <w:highlight w:val="yellow"/>
        </w:rPr>
        <w:t xml:space="preserve">        text-align: center;</w:t>
      </w:r>
    </w:p>
    <w:p w14:paraId="3045E397" w14:textId="77777777" w:rsidR="0004611D" w:rsidRPr="0004611D" w:rsidRDefault="0004611D" w:rsidP="00AC4DEE">
      <w:pPr>
        <w:spacing w:after="0"/>
        <w:rPr>
          <w:highlight w:val="yellow"/>
        </w:rPr>
      </w:pPr>
      <w:r w:rsidRPr="0004611D">
        <w:rPr>
          <w:highlight w:val="yellow"/>
        </w:rPr>
        <w:t xml:space="preserve">        border-radius: 6px;</w:t>
      </w:r>
    </w:p>
    <w:p w14:paraId="0438E1BD" w14:textId="77777777" w:rsidR="0004611D" w:rsidRPr="0004611D" w:rsidRDefault="0004611D" w:rsidP="00AC4DEE">
      <w:pPr>
        <w:spacing w:after="0"/>
        <w:rPr>
          <w:highlight w:val="yellow"/>
        </w:rPr>
      </w:pPr>
      <w:r w:rsidRPr="0004611D">
        <w:rPr>
          <w:highlight w:val="yellow"/>
        </w:rPr>
        <w:t xml:space="preserve">        display: none;</w:t>
      </w:r>
    </w:p>
    <w:p w14:paraId="1538C6E3" w14:textId="77777777" w:rsidR="0004611D" w:rsidRPr="0004611D" w:rsidRDefault="0004611D" w:rsidP="00AC4DEE">
      <w:pPr>
        <w:spacing w:after="0"/>
        <w:rPr>
          <w:highlight w:val="yellow"/>
        </w:rPr>
      </w:pPr>
      <w:r w:rsidRPr="0004611D">
        <w:rPr>
          <w:highlight w:val="yellow"/>
        </w:rPr>
        <w:t xml:space="preserve">        font-family: 'Helvetica Neue', Arial, sans-serif;</w:t>
      </w:r>
    </w:p>
    <w:p w14:paraId="3E32A0EC" w14:textId="77777777" w:rsidR="0004611D" w:rsidRPr="0004611D" w:rsidRDefault="0004611D" w:rsidP="00AC4DEE">
      <w:pPr>
        <w:spacing w:after="0"/>
        <w:rPr>
          <w:highlight w:val="yellow"/>
        </w:rPr>
      </w:pPr>
      <w:r w:rsidRPr="0004611D">
        <w:rPr>
          <w:highlight w:val="yellow"/>
        </w:rPr>
        <w:t xml:space="preserve">    }</w:t>
      </w:r>
    </w:p>
    <w:p w14:paraId="375448E3" w14:textId="77777777" w:rsidR="0004611D" w:rsidRPr="0004611D" w:rsidRDefault="0004611D" w:rsidP="00AC4DEE">
      <w:pPr>
        <w:spacing w:after="0"/>
        <w:rPr>
          <w:highlight w:val="yellow"/>
        </w:rPr>
      </w:pPr>
      <w:r w:rsidRPr="0004611D">
        <w:rPr>
          <w:highlight w:val="yellow"/>
        </w:rPr>
        <w:t xml:space="preserve">    .score-high {</w:t>
      </w:r>
    </w:p>
    <w:p w14:paraId="377D0D6C" w14:textId="77777777" w:rsidR="0004611D" w:rsidRPr="0004611D" w:rsidRDefault="0004611D" w:rsidP="00AC4DEE">
      <w:pPr>
        <w:spacing w:after="0"/>
        <w:rPr>
          <w:highlight w:val="yellow"/>
        </w:rPr>
      </w:pPr>
      <w:r w:rsidRPr="0004611D">
        <w:rPr>
          <w:highlight w:val="yellow"/>
        </w:rPr>
        <w:t xml:space="preserve">        background-color: #d4edda;</w:t>
      </w:r>
    </w:p>
    <w:p w14:paraId="5378C3B9" w14:textId="77777777" w:rsidR="0004611D" w:rsidRPr="0004611D" w:rsidRDefault="0004611D" w:rsidP="00AC4DEE">
      <w:pPr>
        <w:spacing w:after="0"/>
        <w:rPr>
          <w:highlight w:val="yellow"/>
        </w:rPr>
      </w:pPr>
      <w:r w:rsidRPr="0004611D">
        <w:rPr>
          <w:highlight w:val="yellow"/>
        </w:rPr>
        <w:t xml:space="preserve">        color: #155724;</w:t>
      </w:r>
    </w:p>
    <w:p w14:paraId="5AF961BA" w14:textId="77777777" w:rsidR="0004611D" w:rsidRPr="0004611D" w:rsidRDefault="0004611D" w:rsidP="00AC4DEE">
      <w:pPr>
        <w:spacing w:after="0"/>
        <w:rPr>
          <w:highlight w:val="yellow"/>
        </w:rPr>
      </w:pPr>
      <w:r w:rsidRPr="0004611D">
        <w:rPr>
          <w:highlight w:val="yellow"/>
        </w:rPr>
        <w:t xml:space="preserve">        border: 1px solid #c3e6cb;</w:t>
      </w:r>
    </w:p>
    <w:p w14:paraId="2C270E63" w14:textId="77777777" w:rsidR="0004611D" w:rsidRPr="0004611D" w:rsidRDefault="0004611D" w:rsidP="00AC4DEE">
      <w:pPr>
        <w:spacing w:after="0"/>
        <w:rPr>
          <w:highlight w:val="yellow"/>
        </w:rPr>
      </w:pPr>
      <w:r w:rsidRPr="0004611D">
        <w:rPr>
          <w:highlight w:val="yellow"/>
        </w:rPr>
        <w:t xml:space="preserve">    }</w:t>
      </w:r>
    </w:p>
    <w:p w14:paraId="715FC26E" w14:textId="77777777" w:rsidR="0004611D" w:rsidRPr="0004611D" w:rsidRDefault="0004611D" w:rsidP="00AC4DEE">
      <w:pPr>
        <w:spacing w:after="0"/>
        <w:rPr>
          <w:highlight w:val="yellow"/>
        </w:rPr>
      </w:pPr>
      <w:r w:rsidRPr="0004611D">
        <w:rPr>
          <w:highlight w:val="yellow"/>
        </w:rPr>
        <w:t xml:space="preserve">    .score-low {</w:t>
      </w:r>
    </w:p>
    <w:p w14:paraId="01B2E755" w14:textId="77777777" w:rsidR="0004611D" w:rsidRPr="0004611D" w:rsidRDefault="0004611D" w:rsidP="00AC4DEE">
      <w:pPr>
        <w:spacing w:after="0"/>
        <w:rPr>
          <w:highlight w:val="yellow"/>
        </w:rPr>
      </w:pPr>
      <w:r w:rsidRPr="0004611D">
        <w:rPr>
          <w:highlight w:val="yellow"/>
        </w:rPr>
        <w:t xml:space="preserve">        background-color: #f8d7da;</w:t>
      </w:r>
    </w:p>
    <w:p w14:paraId="4761549C" w14:textId="77777777" w:rsidR="0004611D" w:rsidRPr="0004611D" w:rsidRDefault="0004611D" w:rsidP="00AC4DEE">
      <w:pPr>
        <w:spacing w:after="0"/>
        <w:rPr>
          <w:highlight w:val="yellow"/>
        </w:rPr>
      </w:pPr>
      <w:r w:rsidRPr="0004611D">
        <w:rPr>
          <w:highlight w:val="yellow"/>
        </w:rPr>
        <w:t xml:space="preserve">        color: #721c24;</w:t>
      </w:r>
    </w:p>
    <w:p w14:paraId="7BF7CF5E" w14:textId="77777777" w:rsidR="0004611D" w:rsidRPr="0004611D" w:rsidRDefault="0004611D" w:rsidP="00AC4DEE">
      <w:pPr>
        <w:spacing w:after="0"/>
        <w:rPr>
          <w:highlight w:val="yellow"/>
        </w:rPr>
      </w:pPr>
      <w:r w:rsidRPr="0004611D">
        <w:rPr>
          <w:highlight w:val="yellow"/>
        </w:rPr>
        <w:t xml:space="preserve">        border: 1px solid #f5c6cb;</w:t>
      </w:r>
    </w:p>
    <w:p w14:paraId="6CDB532A" w14:textId="77777777" w:rsidR="0004611D" w:rsidRPr="0004611D" w:rsidRDefault="0004611D" w:rsidP="00AC4DEE">
      <w:pPr>
        <w:spacing w:after="0"/>
        <w:rPr>
          <w:highlight w:val="yellow"/>
        </w:rPr>
      </w:pPr>
      <w:r w:rsidRPr="0004611D">
        <w:rPr>
          <w:highlight w:val="yellow"/>
        </w:rPr>
        <w:t xml:space="preserve">    }</w:t>
      </w:r>
    </w:p>
    <w:p w14:paraId="35126294" w14:textId="77777777" w:rsidR="0004611D" w:rsidRPr="0004611D" w:rsidRDefault="0004611D" w:rsidP="00AC4DEE">
      <w:pPr>
        <w:spacing w:after="0"/>
      </w:pPr>
      <w:r w:rsidRPr="0004611D">
        <w:rPr>
          <w:highlight w:val="yellow"/>
        </w:rPr>
        <w:t>&lt;/style&gt;</w:t>
      </w:r>
    </w:p>
    <w:p w14:paraId="5B4BA6CF" w14:textId="77777777" w:rsidR="0004611D" w:rsidRPr="0004611D" w:rsidRDefault="0004611D" w:rsidP="00AC4DEE">
      <w:pPr>
        <w:spacing w:after="0"/>
      </w:pPr>
    </w:p>
    <w:p w14:paraId="004B3104" w14:textId="77777777" w:rsidR="0004611D" w:rsidRPr="0004611D" w:rsidRDefault="0004611D" w:rsidP="00AC4DEE">
      <w:pPr>
        <w:spacing w:after="0"/>
      </w:pPr>
      <w:r w:rsidRPr="0004611D">
        <w:t>&lt;div class="quiz-container"&gt;</w:t>
      </w:r>
    </w:p>
    <w:p w14:paraId="5FA40EEA" w14:textId="77777777" w:rsidR="0004611D" w:rsidRPr="0004611D" w:rsidRDefault="0004611D" w:rsidP="00AC4DEE">
      <w:pPr>
        <w:spacing w:after="0"/>
      </w:pPr>
      <w:r w:rsidRPr="0004611D">
        <w:lastRenderedPageBreak/>
        <w:t xml:space="preserve">    &lt;h2&gt;Quiz: The Power of Personalized Memory Care&lt;/h2&gt;</w:t>
      </w:r>
    </w:p>
    <w:p w14:paraId="33DD0425" w14:textId="77777777" w:rsidR="0004611D" w:rsidRPr="0004611D" w:rsidRDefault="0004611D" w:rsidP="00AC4DEE">
      <w:pPr>
        <w:spacing w:after="0"/>
      </w:pPr>
      <w:r w:rsidRPr="0004611D">
        <w:t xml:space="preserve">    &lt;form id="care-quiz"&gt;</w:t>
      </w:r>
    </w:p>
    <w:p w14:paraId="40F4DF33" w14:textId="77777777" w:rsidR="0004611D" w:rsidRPr="0004611D" w:rsidRDefault="0004611D" w:rsidP="00AC4DEE">
      <w:pPr>
        <w:spacing w:after="0"/>
      </w:pPr>
      <w:r w:rsidRPr="0004611D">
        <w:t xml:space="preserve">        </w:t>
      </w:r>
    </w:p>
    <w:p w14:paraId="0D23869D" w14:textId="77777777" w:rsidR="0004611D" w:rsidRPr="0004611D" w:rsidRDefault="0004611D" w:rsidP="00AC4DEE">
      <w:pPr>
        <w:spacing w:after="0"/>
      </w:pPr>
      <w:r w:rsidRPr="0004611D">
        <w:t xml:space="preserve">        &lt;div class="question-block"&gt;</w:t>
      </w:r>
    </w:p>
    <w:p w14:paraId="26EFFBC5" w14:textId="77777777" w:rsidR="0004611D" w:rsidRPr="0004611D" w:rsidRDefault="0004611D" w:rsidP="00AC4DEE">
      <w:pPr>
        <w:spacing w:after="0"/>
      </w:pPr>
      <w:r w:rsidRPr="0004611D">
        <w:t xml:space="preserve">            &lt;p&gt;1. Why is a "one-size-fits-all" approach ineffective in memory care?&lt;/p&gt;</w:t>
      </w:r>
    </w:p>
    <w:p w14:paraId="5F9A7A06" w14:textId="77777777" w:rsidR="0004611D" w:rsidRPr="0004611D" w:rsidRDefault="0004611D" w:rsidP="00AC4DEE">
      <w:pPr>
        <w:spacing w:after="0"/>
      </w:pPr>
      <w:r w:rsidRPr="0004611D">
        <w:t xml:space="preserve">            &lt;label&gt;&lt;input type="radio" name="q1" value="a"&gt; a) Because it is too expensive.&lt;/label&gt;</w:t>
      </w:r>
    </w:p>
    <w:p w14:paraId="444820A1" w14:textId="77777777" w:rsidR="0004611D" w:rsidRPr="0004611D" w:rsidRDefault="0004611D" w:rsidP="00AC4DEE">
      <w:pPr>
        <w:spacing w:after="0"/>
      </w:pPr>
      <w:r w:rsidRPr="0004611D">
        <w:t xml:space="preserve">            &lt;label&gt;&lt;input type="radio" name="q1" value="b"&gt; b) Because every individual experiences dementia differently, based on their unique medical needs, history, and preferences.&lt;/label&gt;</w:t>
      </w:r>
    </w:p>
    <w:p w14:paraId="1E18A246" w14:textId="77777777" w:rsidR="0004611D" w:rsidRPr="0004611D" w:rsidRDefault="0004611D" w:rsidP="00AC4DEE">
      <w:pPr>
        <w:spacing w:after="0"/>
      </w:pPr>
      <w:r w:rsidRPr="0004611D">
        <w:t xml:space="preserve">            &lt;label&gt;&lt;input type="radio" name="q1" value="c"&gt; c) Because staff don't like it.&lt;/label&gt;</w:t>
      </w:r>
    </w:p>
    <w:p w14:paraId="32160C7B" w14:textId="77777777" w:rsidR="0004611D" w:rsidRPr="0004611D" w:rsidRDefault="0004611D" w:rsidP="00AC4DEE">
      <w:pPr>
        <w:spacing w:after="0"/>
      </w:pPr>
      <w:r w:rsidRPr="0004611D">
        <w:t xml:space="preserve">            &lt;label&gt;&lt;input type="radio" name="q1" value="d"&gt; d) It actually is highly effective.&lt;/label&gt;</w:t>
      </w:r>
    </w:p>
    <w:p w14:paraId="12E9953E" w14:textId="77777777" w:rsidR="0004611D" w:rsidRPr="0004611D" w:rsidRDefault="0004611D" w:rsidP="00AC4DEE">
      <w:pPr>
        <w:spacing w:after="0"/>
      </w:pPr>
      <w:r w:rsidRPr="0004611D">
        <w:t xml:space="preserve">        &lt;/div&gt;</w:t>
      </w:r>
    </w:p>
    <w:p w14:paraId="260F14BC" w14:textId="77777777" w:rsidR="0004611D" w:rsidRPr="0004611D" w:rsidRDefault="0004611D" w:rsidP="00AC4DEE">
      <w:pPr>
        <w:spacing w:after="0"/>
      </w:pPr>
    </w:p>
    <w:p w14:paraId="2B9B4664" w14:textId="77777777" w:rsidR="0004611D" w:rsidRPr="0004611D" w:rsidRDefault="0004611D" w:rsidP="00AC4DEE">
      <w:pPr>
        <w:spacing w:after="0"/>
      </w:pPr>
      <w:r w:rsidRPr="0004611D">
        <w:t xml:space="preserve">        &lt;div class="question-block"&gt;</w:t>
      </w:r>
    </w:p>
    <w:p w14:paraId="7EE838D9" w14:textId="77777777" w:rsidR="0004611D" w:rsidRPr="0004611D" w:rsidRDefault="0004611D" w:rsidP="00AC4DEE">
      <w:pPr>
        <w:spacing w:after="0"/>
      </w:pPr>
      <w:r w:rsidRPr="0004611D">
        <w:t xml:space="preserve">            &lt;p&gt;2. What is the benefit of Windchime using "Consistent Care Teams"?&lt;/p&gt;</w:t>
      </w:r>
    </w:p>
    <w:p w14:paraId="2DD9EAD3" w14:textId="77777777" w:rsidR="0004611D" w:rsidRPr="0004611D" w:rsidRDefault="0004611D" w:rsidP="00AC4DEE">
      <w:pPr>
        <w:spacing w:after="0"/>
      </w:pPr>
      <w:r w:rsidRPr="0004611D">
        <w:t xml:space="preserve">            &lt;label&gt;&lt;input type="radio" name="q2" value="a"&gt; a) Caregivers never get a day off.&lt;/label&gt;</w:t>
      </w:r>
    </w:p>
    <w:p w14:paraId="1C125C39" w14:textId="77777777" w:rsidR="0004611D" w:rsidRPr="0004611D" w:rsidRDefault="0004611D" w:rsidP="00AC4DEE">
      <w:pPr>
        <w:spacing w:after="0"/>
      </w:pPr>
      <w:r w:rsidRPr="0004611D">
        <w:t xml:space="preserve">            &lt;label&gt;&lt;input type="radio" name="q2" value="b"&gt; b) Residents only talk to one person.&lt;/label&gt;</w:t>
      </w:r>
    </w:p>
    <w:p w14:paraId="0768B9B2" w14:textId="77777777" w:rsidR="0004611D" w:rsidRPr="0004611D" w:rsidRDefault="0004611D" w:rsidP="00AC4DEE">
      <w:pPr>
        <w:spacing w:after="0"/>
      </w:pPr>
      <w:r w:rsidRPr="0004611D">
        <w:t xml:space="preserve">            &lt;label&gt;&lt;input type="radio" name="q2" value="c"&gt; c) It fosters profound trust, reduces resident anxiety, and allows staff to spot subtle changes in baseline health.&lt;/label&gt;</w:t>
      </w:r>
    </w:p>
    <w:p w14:paraId="57A8A3F9" w14:textId="77777777" w:rsidR="0004611D" w:rsidRPr="0004611D" w:rsidRDefault="0004611D" w:rsidP="00AC4DEE">
      <w:pPr>
        <w:spacing w:after="0"/>
      </w:pPr>
      <w:r w:rsidRPr="0004611D">
        <w:t xml:space="preserve">            &lt;label&gt;&lt;input type="radio" name="q2" value="d"&gt; d) It makes scheduling easier for management.&lt;/label&gt;</w:t>
      </w:r>
    </w:p>
    <w:p w14:paraId="7BA77E24" w14:textId="77777777" w:rsidR="0004611D" w:rsidRPr="0004611D" w:rsidRDefault="0004611D" w:rsidP="00AC4DEE">
      <w:pPr>
        <w:spacing w:after="0"/>
      </w:pPr>
      <w:r w:rsidRPr="0004611D">
        <w:t xml:space="preserve">        &lt;/div&gt;</w:t>
      </w:r>
    </w:p>
    <w:p w14:paraId="639F207D" w14:textId="77777777" w:rsidR="0004611D" w:rsidRPr="0004611D" w:rsidRDefault="0004611D" w:rsidP="00AC4DEE">
      <w:pPr>
        <w:spacing w:after="0"/>
      </w:pPr>
    </w:p>
    <w:p w14:paraId="6AAE4D86" w14:textId="77777777" w:rsidR="0004611D" w:rsidRPr="0004611D" w:rsidRDefault="0004611D" w:rsidP="00AC4DEE">
      <w:pPr>
        <w:spacing w:after="0"/>
      </w:pPr>
      <w:r w:rsidRPr="0004611D">
        <w:t xml:space="preserve">        &lt;div class="question-block"&gt;</w:t>
      </w:r>
    </w:p>
    <w:p w14:paraId="3BE10005" w14:textId="77777777" w:rsidR="0004611D" w:rsidRPr="0004611D" w:rsidRDefault="0004611D" w:rsidP="00AC4DEE">
      <w:pPr>
        <w:spacing w:after="0"/>
      </w:pPr>
      <w:r w:rsidRPr="0004611D">
        <w:t xml:space="preserve">            &lt;p&gt;3. In what Marin County town is Windchime located?&lt;/p&gt;</w:t>
      </w:r>
    </w:p>
    <w:p w14:paraId="41CAA0B3" w14:textId="77777777" w:rsidR="0004611D" w:rsidRPr="0004611D" w:rsidRDefault="0004611D" w:rsidP="00AC4DEE">
      <w:pPr>
        <w:spacing w:after="0"/>
      </w:pPr>
      <w:r w:rsidRPr="0004611D">
        <w:t xml:space="preserve">            &lt;label&gt;&lt;input type="radio" name="q3" value="a"&gt; a) Tiburon&lt;/label&gt;</w:t>
      </w:r>
    </w:p>
    <w:p w14:paraId="1583C78D" w14:textId="77777777" w:rsidR="0004611D" w:rsidRPr="0004611D" w:rsidRDefault="0004611D" w:rsidP="00AC4DEE">
      <w:pPr>
        <w:spacing w:after="0"/>
      </w:pPr>
      <w:r w:rsidRPr="0004611D">
        <w:t xml:space="preserve">            &lt;label&gt;&lt;input type="radio" name="q3" value="b"&gt; b) Novato&lt;/label&gt;</w:t>
      </w:r>
    </w:p>
    <w:p w14:paraId="7B8B1B80" w14:textId="77777777" w:rsidR="0004611D" w:rsidRPr="0004611D" w:rsidRDefault="0004611D" w:rsidP="00AC4DEE">
      <w:pPr>
        <w:spacing w:after="0"/>
      </w:pPr>
      <w:r w:rsidRPr="0004611D">
        <w:t xml:space="preserve">            &lt;label&gt;&lt;input type="radio" name="q3" value="c"&gt; c) Kentfield&lt;/label&gt;</w:t>
      </w:r>
    </w:p>
    <w:p w14:paraId="22AAEEF2" w14:textId="77777777" w:rsidR="0004611D" w:rsidRPr="0004611D" w:rsidRDefault="0004611D" w:rsidP="00AC4DEE">
      <w:pPr>
        <w:spacing w:after="0"/>
      </w:pPr>
      <w:r w:rsidRPr="0004611D">
        <w:t xml:space="preserve">            &lt;label&gt;&lt;input type="radio" name="q3" value="d"&gt; d) San Anselmo&lt;/label&gt;</w:t>
      </w:r>
    </w:p>
    <w:p w14:paraId="129D6DB1" w14:textId="77777777" w:rsidR="0004611D" w:rsidRPr="0004611D" w:rsidRDefault="0004611D" w:rsidP="00AC4DEE">
      <w:pPr>
        <w:spacing w:after="0"/>
      </w:pPr>
      <w:r w:rsidRPr="0004611D">
        <w:t xml:space="preserve">        &lt;/div&gt;</w:t>
      </w:r>
    </w:p>
    <w:p w14:paraId="3C85E67C" w14:textId="77777777" w:rsidR="0004611D" w:rsidRPr="0004611D" w:rsidRDefault="0004611D" w:rsidP="00AC4DEE">
      <w:pPr>
        <w:spacing w:after="0"/>
      </w:pPr>
    </w:p>
    <w:p w14:paraId="77E7EBF3" w14:textId="77777777" w:rsidR="0004611D" w:rsidRPr="0004611D" w:rsidRDefault="0004611D" w:rsidP="00AC4DEE">
      <w:pPr>
        <w:spacing w:after="0"/>
      </w:pPr>
      <w:r w:rsidRPr="0004611D">
        <w:t xml:space="preserve">        &lt;div class="question-block"&gt;</w:t>
      </w:r>
    </w:p>
    <w:p w14:paraId="1753BF5E" w14:textId="77777777" w:rsidR="0004611D" w:rsidRPr="0004611D" w:rsidRDefault="0004611D" w:rsidP="00AC4DEE">
      <w:pPr>
        <w:spacing w:after="0"/>
      </w:pPr>
      <w:r w:rsidRPr="0004611D">
        <w:lastRenderedPageBreak/>
        <w:t xml:space="preserve">            &lt;p&gt;4. What goes into an Individualized Care Plan besides medical data?&lt;/p&gt;</w:t>
      </w:r>
    </w:p>
    <w:p w14:paraId="02E136D2" w14:textId="77777777" w:rsidR="0004611D" w:rsidRPr="0004611D" w:rsidRDefault="0004611D" w:rsidP="00AC4DEE">
      <w:pPr>
        <w:spacing w:after="0"/>
      </w:pPr>
      <w:r w:rsidRPr="0004611D">
        <w:t xml:space="preserve">            &lt;label&gt;&lt;input type="radio" name="q4" value="a"&gt; a) Just the resident's room number.&lt;/label&gt;</w:t>
      </w:r>
    </w:p>
    <w:p w14:paraId="1500B636" w14:textId="77777777" w:rsidR="0004611D" w:rsidRPr="0004611D" w:rsidRDefault="0004611D" w:rsidP="00AC4DEE">
      <w:pPr>
        <w:spacing w:after="0"/>
      </w:pPr>
      <w:r w:rsidRPr="0004611D">
        <w:t xml:space="preserve">            &lt;label&gt;&lt;input type="radio" name="q4" value="b"&gt; b) A list of facility rules.&lt;/label&gt;</w:t>
      </w:r>
    </w:p>
    <w:p w14:paraId="575AF7A1" w14:textId="77777777" w:rsidR="0004611D" w:rsidRPr="0004611D" w:rsidRDefault="0004611D" w:rsidP="00AC4DEE">
      <w:pPr>
        <w:spacing w:after="0"/>
      </w:pPr>
      <w:r w:rsidRPr="0004611D">
        <w:t xml:space="preserve">            &lt;label&gt;&lt;input type="radio" name="q4" value="c"&gt; c) The resident's "Life Story," including past career, hobbies, daily routine preferences, and behavioral triggers.&lt;/label&gt;</w:t>
      </w:r>
    </w:p>
    <w:p w14:paraId="57DACD4E" w14:textId="77777777" w:rsidR="0004611D" w:rsidRPr="0004611D" w:rsidRDefault="0004611D" w:rsidP="00AC4DEE">
      <w:pPr>
        <w:spacing w:after="0"/>
      </w:pPr>
      <w:r w:rsidRPr="0004611D">
        <w:t xml:space="preserve">            &lt;label&gt;&lt;input type="radio" name="q4" value="d"&gt; d) Nothing else; it is strictly a medical document.&lt;/label&gt;</w:t>
      </w:r>
    </w:p>
    <w:p w14:paraId="0002FFCF" w14:textId="77777777" w:rsidR="0004611D" w:rsidRPr="0004611D" w:rsidRDefault="0004611D" w:rsidP="00AC4DEE">
      <w:pPr>
        <w:spacing w:after="0"/>
      </w:pPr>
      <w:r w:rsidRPr="0004611D">
        <w:t xml:space="preserve">        &lt;/div&gt;</w:t>
      </w:r>
    </w:p>
    <w:p w14:paraId="0E1C4CD8" w14:textId="77777777" w:rsidR="0004611D" w:rsidRPr="0004611D" w:rsidRDefault="0004611D" w:rsidP="00AC4DEE">
      <w:pPr>
        <w:spacing w:after="0"/>
      </w:pPr>
    </w:p>
    <w:p w14:paraId="6EBCA720" w14:textId="77777777" w:rsidR="0004611D" w:rsidRPr="0004611D" w:rsidRDefault="0004611D" w:rsidP="00AC4DEE">
      <w:pPr>
        <w:spacing w:after="0"/>
      </w:pPr>
      <w:r w:rsidRPr="0004611D">
        <w:t xml:space="preserve">        &lt;div class="question-block"&gt;</w:t>
      </w:r>
    </w:p>
    <w:p w14:paraId="5664682E" w14:textId="77777777" w:rsidR="0004611D" w:rsidRPr="0004611D" w:rsidRDefault="0004611D" w:rsidP="00AC4DEE">
      <w:pPr>
        <w:spacing w:after="0"/>
      </w:pPr>
      <w:r w:rsidRPr="0004611D">
        <w:t xml:space="preserve">            &lt;p&gt;5. How does a consistent caregiver help catch medical issues early?&lt;/p&gt;</w:t>
      </w:r>
    </w:p>
    <w:p w14:paraId="64FD7E02" w14:textId="77777777" w:rsidR="0004611D" w:rsidRPr="0004611D" w:rsidRDefault="0004611D" w:rsidP="00AC4DEE">
      <w:pPr>
        <w:spacing w:after="0"/>
      </w:pPr>
      <w:r w:rsidRPr="0004611D">
        <w:t xml:space="preserve">            &lt;label&gt;&lt;input type="radio" name="q5" value="a"&gt; a) They run daily blood tests.&lt;/label&gt;</w:t>
      </w:r>
    </w:p>
    <w:p w14:paraId="6BD7EFA3" w14:textId="77777777" w:rsidR="0004611D" w:rsidRPr="0004611D" w:rsidRDefault="0004611D" w:rsidP="00AC4DEE">
      <w:pPr>
        <w:spacing w:after="0"/>
      </w:pPr>
      <w:r w:rsidRPr="0004611D">
        <w:t xml:space="preserve">            &lt;label&gt;&lt;input type="radio" name="q5" value="b"&gt; b) Because they know the resident's "baseline" intimately, they can immediately notice subtle shifts in behavior or mobility that indicate a problem.&lt;/label&gt;</w:t>
      </w:r>
    </w:p>
    <w:p w14:paraId="5611230B" w14:textId="77777777" w:rsidR="0004611D" w:rsidRPr="0004611D" w:rsidRDefault="0004611D" w:rsidP="00AC4DEE">
      <w:pPr>
        <w:spacing w:after="0"/>
      </w:pPr>
      <w:r w:rsidRPr="0004611D">
        <w:t xml:space="preserve">            &lt;label&gt;&lt;input type="radio" name="q5" value="c"&gt; c) They guess based on the resident's age.&lt;/label&gt;</w:t>
      </w:r>
    </w:p>
    <w:p w14:paraId="6A7A4D50" w14:textId="77777777" w:rsidR="0004611D" w:rsidRPr="0004611D" w:rsidRDefault="0004611D" w:rsidP="00AC4DEE">
      <w:pPr>
        <w:spacing w:after="0"/>
      </w:pPr>
      <w:r w:rsidRPr="0004611D">
        <w:t xml:space="preserve">            &lt;label&gt;&lt;input type="radio" name="q5" value="d"&gt; d) They do not catch medical issues early.&lt;/label&gt;</w:t>
      </w:r>
    </w:p>
    <w:p w14:paraId="70F4DA9D" w14:textId="77777777" w:rsidR="0004611D" w:rsidRPr="0004611D" w:rsidRDefault="0004611D" w:rsidP="00AC4DEE">
      <w:pPr>
        <w:spacing w:after="0"/>
      </w:pPr>
      <w:r w:rsidRPr="0004611D">
        <w:t xml:space="preserve">        &lt;/div&gt;</w:t>
      </w:r>
    </w:p>
    <w:p w14:paraId="7C73B018" w14:textId="77777777" w:rsidR="0004611D" w:rsidRPr="0004611D" w:rsidRDefault="0004611D" w:rsidP="00AC4DEE">
      <w:pPr>
        <w:spacing w:after="0"/>
      </w:pPr>
    </w:p>
    <w:p w14:paraId="7D377AAE" w14:textId="77777777" w:rsidR="0004611D" w:rsidRPr="0004611D" w:rsidRDefault="0004611D" w:rsidP="00AC4DEE">
      <w:pPr>
        <w:spacing w:after="0"/>
      </w:pPr>
      <w:r w:rsidRPr="0004611D">
        <w:t xml:space="preserve">        &lt;div class="question-block"&gt;</w:t>
      </w:r>
    </w:p>
    <w:p w14:paraId="546A700D" w14:textId="77777777" w:rsidR="0004611D" w:rsidRPr="0004611D" w:rsidRDefault="0004611D" w:rsidP="00AC4DEE">
      <w:pPr>
        <w:spacing w:after="0"/>
      </w:pPr>
      <w:r w:rsidRPr="0004611D">
        <w:t xml:space="preserve">            &lt;p&gt;6. How often are Individualized Care Plans updated?&lt;/p&gt;</w:t>
      </w:r>
    </w:p>
    <w:p w14:paraId="125992E5" w14:textId="77777777" w:rsidR="0004611D" w:rsidRPr="0004611D" w:rsidRDefault="0004611D" w:rsidP="00AC4DEE">
      <w:pPr>
        <w:spacing w:after="0"/>
      </w:pPr>
      <w:r w:rsidRPr="0004611D">
        <w:t xml:space="preserve">            &lt;label&gt;&lt;input type="radio" name="q6" value="a"&gt; a) Never. They are permanent upon move-in.&lt;/label&gt;</w:t>
      </w:r>
    </w:p>
    <w:p w14:paraId="11650B73" w14:textId="77777777" w:rsidR="0004611D" w:rsidRPr="0004611D" w:rsidRDefault="0004611D" w:rsidP="00AC4DEE">
      <w:pPr>
        <w:spacing w:after="0"/>
      </w:pPr>
      <w:r w:rsidRPr="0004611D">
        <w:t xml:space="preserve">            &lt;label&gt;&lt;input type="radio" name="q6" value="b"&gt; b) Every day at midnight.&lt;/label&gt;</w:t>
      </w:r>
    </w:p>
    <w:p w14:paraId="6C74ED5A" w14:textId="77777777" w:rsidR="0004611D" w:rsidRPr="0004611D" w:rsidRDefault="0004611D" w:rsidP="00AC4DEE">
      <w:pPr>
        <w:spacing w:after="0"/>
      </w:pPr>
      <w:r w:rsidRPr="0004611D">
        <w:t xml:space="preserve">            &lt;label&gt;&lt;input type="radio" name="q6" value="c"&gt; c) They are living documents, formally reviewed at care conferences and updated whenever a resident's physical or cognitive needs change.&lt;/label&gt;</w:t>
      </w:r>
    </w:p>
    <w:p w14:paraId="5CC286D6" w14:textId="77777777" w:rsidR="0004611D" w:rsidRPr="0004611D" w:rsidRDefault="0004611D" w:rsidP="00AC4DEE">
      <w:pPr>
        <w:spacing w:after="0"/>
      </w:pPr>
      <w:r w:rsidRPr="0004611D">
        <w:t xml:space="preserve">            &lt;label&gt;&lt;input type="radio" name="q6" value="d"&gt; d) Only when a family member complains.&lt;/label&gt;</w:t>
      </w:r>
    </w:p>
    <w:p w14:paraId="2DBBA45F" w14:textId="77777777" w:rsidR="0004611D" w:rsidRPr="0004611D" w:rsidRDefault="0004611D" w:rsidP="00AC4DEE">
      <w:pPr>
        <w:spacing w:after="0"/>
      </w:pPr>
      <w:r w:rsidRPr="0004611D">
        <w:t xml:space="preserve">        &lt;/div&gt;</w:t>
      </w:r>
    </w:p>
    <w:p w14:paraId="129DA82E" w14:textId="77777777" w:rsidR="0004611D" w:rsidRPr="0004611D" w:rsidRDefault="0004611D" w:rsidP="00AC4DEE">
      <w:pPr>
        <w:spacing w:after="0"/>
      </w:pPr>
    </w:p>
    <w:p w14:paraId="4549B41E" w14:textId="77777777" w:rsidR="0004611D" w:rsidRPr="0004611D" w:rsidRDefault="0004611D" w:rsidP="00AC4DEE">
      <w:pPr>
        <w:spacing w:after="0"/>
      </w:pPr>
      <w:r w:rsidRPr="0004611D">
        <w:t xml:space="preserve">        &lt;div class="question-block"&gt;</w:t>
      </w:r>
    </w:p>
    <w:p w14:paraId="378FC0B6" w14:textId="77777777" w:rsidR="0004611D" w:rsidRPr="0004611D" w:rsidRDefault="0004611D" w:rsidP="00AC4DEE">
      <w:pPr>
        <w:spacing w:after="0"/>
      </w:pPr>
      <w:r w:rsidRPr="0004611D">
        <w:t xml:space="preserve">            &lt;p&gt;7. What local natural landmark might be included in a resident's "Life Story" if they loved hiking?&lt;/p&gt;</w:t>
      </w:r>
    </w:p>
    <w:p w14:paraId="20E0C97B" w14:textId="77777777" w:rsidR="0004611D" w:rsidRPr="0004611D" w:rsidRDefault="0004611D" w:rsidP="00AC4DEE">
      <w:pPr>
        <w:spacing w:after="0"/>
      </w:pPr>
      <w:r w:rsidRPr="0004611D">
        <w:lastRenderedPageBreak/>
        <w:t xml:space="preserve">            &lt;label&gt;&lt;input type="radio" name="q7" value="a"&gt; a) Mount Rushmore&lt;/label&gt;</w:t>
      </w:r>
    </w:p>
    <w:p w14:paraId="6A9E3279" w14:textId="77777777" w:rsidR="0004611D" w:rsidRPr="0004611D" w:rsidRDefault="0004611D" w:rsidP="00AC4DEE">
      <w:pPr>
        <w:spacing w:after="0"/>
      </w:pPr>
      <w:r w:rsidRPr="0004611D">
        <w:t xml:space="preserve">            &lt;label&gt;&lt;input type="radio" name="q7" value="b"&gt; b) Mount Everest&lt;/label&gt;</w:t>
      </w:r>
    </w:p>
    <w:p w14:paraId="52032E0A" w14:textId="77777777" w:rsidR="0004611D" w:rsidRPr="0004611D" w:rsidRDefault="0004611D" w:rsidP="00AC4DEE">
      <w:pPr>
        <w:spacing w:after="0"/>
      </w:pPr>
      <w:r w:rsidRPr="0004611D">
        <w:t xml:space="preserve">            &lt;label&gt;&lt;input type="radio" name="q7" value="c"&gt; c) Mount Tamalpais&lt;/label&gt;</w:t>
      </w:r>
    </w:p>
    <w:p w14:paraId="5F0A068E" w14:textId="77777777" w:rsidR="0004611D" w:rsidRPr="0004611D" w:rsidRDefault="0004611D" w:rsidP="00AC4DEE">
      <w:pPr>
        <w:spacing w:after="0"/>
      </w:pPr>
      <w:r w:rsidRPr="0004611D">
        <w:t xml:space="preserve">            &lt;label&gt;&lt;input type="radio" name="q7" value="d"&gt; d) Half Dome&lt;/label&gt;</w:t>
      </w:r>
    </w:p>
    <w:p w14:paraId="1EAA5605" w14:textId="77777777" w:rsidR="0004611D" w:rsidRPr="0004611D" w:rsidRDefault="0004611D" w:rsidP="00AC4DEE">
      <w:pPr>
        <w:spacing w:after="0"/>
      </w:pPr>
      <w:r w:rsidRPr="0004611D">
        <w:t xml:space="preserve">        &lt;/div&gt;</w:t>
      </w:r>
    </w:p>
    <w:p w14:paraId="07B2CEE5" w14:textId="77777777" w:rsidR="0004611D" w:rsidRPr="0004611D" w:rsidRDefault="0004611D" w:rsidP="00AC4DEE">
      <w:pPr>
        <w:spacing w:after="0"/>
      </w:pPr>
    </w:p>
    <w:p w14:paraId="71B7C8D5" w14:textId="77777777" w:rsidR="0004611D" w:rsidRPr="0004611D" w:rsidRDefault="0004611D" w:rsidP="00AC4DEE">
      <w:pPr>
        <w:spacing w:after="0"/>
      </w:pPr>
      <w:r w:rsidRPr="0004611D">
        <w:t xml:space="preserve">        &lt;div class="question-block"&gt;</w:t>
      </w:r>
    </w:p>
    <w:p w14:paraId="32A08293" w14:textId="77777777" w:rsidR="0004611D" w:rsidRPr="0004611D" w:rsidRDefault="0004611D" w:rsidP="00AC4DEE">
      <w:pPr>
        <w:spacing w:after="0"/>
      </w:pPr>
      <w:r w:rsidRPr="0004611D">
        <w:t xml:space="preserve">            &lt;p&gt;8. How might a care plan address a resident who is a "night owl"?&lt;/p&gt;</w:t>
      </w:r>
    </w:p>
    <w:p w14:paraId="52BE0A28" w14:textId="77777777" w:rsidR="0004611D" w:rsidRPr="0004611D" w:rsidRDefault="0004611D" w:rsidP="00AC4DEE">
      <w:pPr>
        <w:spacing w:after="0"/>
      </w:pPr>
      <w:r w:rsidRPr="0004611D">
        <w:t xml:space="preserve">            &lt;label&gt;&lt;input type="radio" name="q8" value="a"&gt; a) Force them to wake up at 6:00 AM.&lt;/label&gt;</w:t>
      </w:r>
    </w:p>
    <w:p w14:paraId="5F9888AE" w14:textId="77777777" w:rsidR="0004611D" w:rsidRPr="0004611D" w:rsidRDefault="0004611D" w:rsidP="00AC4DEE">
      <w:pPr>
        <w:spacing w:after="0"/>
      </w:pPr>
      <w:r w:rsidRPr="0004611D">
        <w:t xml:space="preserve">            &lt;label&gt;&lt;input type="radio" name="q8" value="b"&gt; b) Withhold dinner until midnight.&lt;/label&gt;</w:t>
      </w:r>
    </w:p>
    <w:p w14:paraId="79C0677B" w14:textId="77777777" w:rsidR="0004611D" w:rsidRPr="0004611D" w:rsidRDefault="0004611D" w:rsidP="00AC4DEE">
      <w:pPr>
        <w:spacing w:after="0"/>
      </w:pPr>
      <w:r w:rsidRPr="0004611D">
        <w:t xml:space="preserve">            &lt;label&gt;&lt;input type="radio" name="q8" value="c"&gt; c) Adapt the care schedule to honor their natural circadian rhythms, allowing them to wake later.&lt;/label&gt;</w:t>
      </w:r>
    </w:p>
    <w:p w14:paraId="654EC594" w14:textId="77777777" w:rsidR="0004611D" w:rsidRPr="0004611D" w:rsidRDefault="0004611D" w:rsidP="00AC4DEE">
      <w:pPr>
        <w:spacing w:after="0"/>
      </w:pPr>
      <w:r w:rsidRPr="0004611D">
        <w:t xml:space="preserve">            &lt;label&gt;&lt;input type="radio" name="q8" value="d"&gt; d) Give them sleeping pills at 7:00 PM.&lt;/label&gt;</w:t>
      </w:r>
    </w:p>
    <w:p w14:paraId="19FEAE30" w14:textId="77777777" w:rsidR="0004611D" w:rsidRPr="0004611D" w:rsidRDefault="0004611D" w:rsidP="00AC4DEE">
      <w:pPr>
        <w:spacing w:after="0"/>
      </w:pPr>
      <w:r w:rsidRPr="0004611D">
        <w:t xml:space="preserve">        &lt;/div&gt;</w:t>
      </w:r>
    </w:p>
    <w:p w14:paraId="5A6D1EBC" w14:textId="77777777" w:rsidR="0004611D" w:rsidRPr="0004611D" w:rsidRDefault="0004611D" w:rsidP="00AC4DEE">
      <w:pPr>
        <w:spacing w:after="0"/>
      </w:pPr>
    </w:p>
    <w:p w14:paraId="2740EE16" w14:textId="77777777" w:rsidR="0004611D" w:rsidRPr="0004611D" w:rsidRDefault="0004611D" w:rsidP="00AC4DEE">
      <w:pPr>
        <w:spacing w:after="0"/>
      </w:pPr>
      <w:r w:rsidRPr="0004611D">
        <w:t xml:space="preserve">        &lt;div class="question-block"&gt;</w:t>
      </w:r>
    </w:p>
    <w:p w14:paraId="00FA8907" w14:textId="77777777" w:rsidR="0004611D" w:rsidRPr="0004611D" w:rsidRDefault="0004611D" w:rsidP="00AC4DEE">
      <w:pPr>
        <w:spacing w:after="0"/>
      </w:pPr>
      <w:r w:rsidRPr="0004611D">
        <w:t xml:space="preserve">            &lt;p&gt;9. Who provides the crucial information for the "Life Story" assessment?&lt;/p&gt;</w:t>
      </w:r>
    </w:p>
    <w:p w14:paraId="26678C83" w14:textId="77777777" w:rsidR="0004611D" w:rsidRPr="0004611D" w:rsidRDefault="0004611D" w:rsidP="00AC4DEE">
      <w:pPr>
        <w:spacing w:after="0"/>
      </w:pPr>
      <w:r w:rsidRPr="0004611D">
        <w:t xml:space="preserve">            &lt;label&gt;&lt;input type="radio" name="q9" value="a"&gt; a) The facility chef.&lt;/label&gt;</w:t>
      </w:r>
    </w:p>
    <w:p w14:paraId="6D86558E" w14:textId="77777777" w:rsidR="0004611D" w:rsidRPr="0004611D" w:rsidRDefault="0004611D" w:rsidP="00AC4DEE">
      <w:pPr>
        <w:spacing w:after="0"/>
      </w:pPr>
      <w:r w:rsidRPr="0004611D">
        <w:t xml:space="preserve">            &lt;label&gt;&lt;input type="radio" name="q9" value="b"&gt; b) The resident's family members, who act as vital partners in care.&lt;/label&gt;</w:t>
      </w:r>
    </w:p>
    <w:p w14:paraId="558D175E" w14:textId="77777777" w:rsidR="0004611D" w:rsidRPr="0004611D" w:rsidRDefault="0004611D" w:rsidP="00AC4DEE">
      <w:pPr>
        <w:spacing w:after="0"/>
      </w:pPr>
      <w:r w:rsidRPr="0004611D">
        <w:t xml:space="preserve">            &lt;label&gt;&lt;input type="radio" name="q9" value="c"&gt; c) A random internet search.&lt;/label&gt;</w:t>
      </w:r>
    </w:p>
    <w:p w14:paraId="20C64D3D" w14:textId="77777777" w:rsidR="0004611D" w:rsidRPr="0004611D" w:rsidRDefault="0004611D" w:rsidP="00AC4DEE">
      <w:pPr>
        <w:spacing w:after="0"/>
      </w:pPr>
      <w:r w:rsidRPr="0004611D">
        <w:t xml:space="preserve">            &lt;label&gt;&lt;input type="radio" name="q9" value="d"&gt; d) The local hospital.&lt;/label&gt;</w:t>
      </w:r>
    </w:p>
    <w:p w14:paraId="728DD9B3" w14:textId="77777777" w:rsidR="0004611D" w:rsidRPr="0004611D" w:rsidRDefault="0004611D" w:rsidP="00AC4DEE">
      <w:pPr>
        <w:spacing w:after="0"/>
      </w:pPr>
      <w:r w:rsidRPr="0004611D">
        <w:t xml:space="preserve">        &lt;/div&gt;</w:t>
      </w:r>
    </w:p>
    <w:p w14:paraId="46E59F3D" w14:textId="77777777" w:rsidR="0004611D" w:rsidRPr="0004611D" w:rsidRDefault="0004611D" w:rsidP="00AC4DEE">
      <w:pPr>
        <w:spacing w:after="0"/>
      </w:pPr>
    </w:p>
    <w:p w14:paraId="721AC0B2" w14:textId="77777777" w:rsidR="0004611D" w:rsidRPr="0004611D" w:rsidRDefault="0004611D" w:rsidP="00AC4DEE">
      <w:pPr>
        <w:spacing w:after="0"/>
      </w:pPr>
      <w:r w:rsidRPr="0004611D">
        <w:t xml:space="preserve">        &lt;div class="question-block"&gt;</w:t>
      </w:r>
    </w:p>
    <w:p w14:paraId="075F6F31" w14:textId="77777777" w:rsidR="0004611D" w:rsidRPr="0004611D" w:rsidRDefault="0004611D" w:rsidP="00AC4DEE">
      <w:pPr>
        <w:spacing w:after="0"/>
      </w:pPr>
      <w:r w:rsidRPr="0004611D">
        <w:t xml:space="preserve">            &lt;p&gt;10. What is a key strategy for de-escalating agitation outlined in a care plan?&lt;/p&gt;</w:t>
      </w:r>
    </w:p>
    <w:p w14:paraId="73396E75" w14:textId="77777777" w:rsidR="0004611D" w:rsidRPr="0004611D" w:rsidRDefault="0004611D" w:rsidP="00AC4DEE">
      <w:pPr>
        <w:spacing w:after="0"/>
      </w:pPr>
      <w:r w:rsidRPr="0004611D">
        <w:t xml:space="preserve">            &lt;label&gt;&lt;input type="radio" name="q10" value="a"&gt; a) Sending the resident to their room.&lt;/label&gt;</w:t>
      </w:r>
    </w:p>
    <w:p w14:paraId="7D4F7F87" w14:textId="77777777" w:rsidR="0004611D" w:rsidRPr="0004611D" w:rsidRDefault="0004611D" w:rsidP="00AC4DEE">
      <w:pPr>
        <w:spacing w:after="0"/>
      </w:pPr>
      <w:r w:rsidRPr="0004611D">
        <w:t xml:space="preserve">            &lt;label&gt;&lt;input type="radio" name="q10" value="b"&gt; b) Arguing with the resident about the facts.&lt;/label&gt;</w:t>
      </w:r>
    </w:p>
    <w:p w14:paraId="6DDC5627" w14:textId="77777777" w:rsidR="0004611D" w:rsidRPr="0004611D" w:rsidRDefault="0004611D" w:rsidP="00AC4DEE">
      <w:pPr>
        <w:spacing w:after="0"/>
      </w:pPr>
      <w:r w:rsidRPr="0004611D">
        <w:t xml:space="preserve">            &lt;label&gt;&lt;input type="radio" name="q10" value="c"&gt; c) Utilizing personalized, non-pharmacological interventions, like playing a specific favorite song or looking at family photos.&lt;/label&gt;</w:t>
      </w:r>
    </w:p>
    <w:p w14:paraId="38E1F69A" w14:textId="77777777" w:rsidR="0004611D" w:rsidRPr="0004611D" w:rsidRDefault="0004611D" w:rsidP="00AC4DEE">
      <w:pPr>
        <w:spacing w:after="0"/>
      </w:pPr>
      <w:r w:rsidRPr="0004611D">
        <w:lastRenderedPageBreak/>
        <w:t xml:space="preserve">            &lt;label&gt;&lt;input type="radio" name="q10" value="d"&gt; d) Increasing medication immediately.&lt;/label&gt;</w:t>
      </w:r>
    </w:p>
    <w:p w14:paraId="4FBE4318" w14:textId="77777777" w:rsidR="0004611D" w:rsidRPr="0004611D" w:rsidRDefault="0004611D" w:rsidP="00AC4DEE">
      <w:pPr>
        <w:spacing w:after="0"/>
      </w:pPr>
      <w:r w:rsidRPr="0004611D">
        <w:t xml:space="preserve">        &lt;/div&gt;</w:t>
      </w:r>
    </w:p>
    <w:p w14:paraId="5120BEB1" w14:textId="77777777" w:rsidR="0004611D" w:rsidRPr="0004611D" w:rsidRDefault="0004611D" w:rsidP="00AC4DEE">
      <w:pPr>
        <w:spacing w:after="0"/>
      </w:pPr>
    </w:p>
    <w:p w14:paraId="7040775F" w14:textId="77777777" w:rsidR="0004611D" w:rsidRPr="0004611D" w:rsidRDefault="0004611D" w:rsidP="00AC4DEE">
      <w:pPr>
        <w:spacing w:after="0"/>
      </w:pPr>
      <w:r w:rsidRPr="0004611D">
        <w:t xml:space="preserve">        &lt;button type="button" class="btn-submit" onclick="calculateCareScore()"&gt;Submit Answers&lt;/button&gt;</w:t>
      </w:r>
    </w:p>
    <w:p w14:paraId="74306701" w14:textId="77777777" w:rsidR="0004611D" w:rsidRPr="0004611D" w:rsidRDefault="0004611D" w:rsidP="00AC4DEE">
      <w:pPr>
        <w:spacing w:after="0"/>
      </w:pPr>
      <w:r w:rsidRPr="0004611D">
        <w:t xml:space="preserve">        </w:t>
      </w:r>
    </w:p>
    <w:p w14:paraId="7FEC75FD" w14:textId="77777777" w:rsidR="0004611D" w:rsidRPr="0004611D" w:rsidRDefault="0004611D" w:rsidP="00AC4DEE">
      <w:pPr>
        <w:spacing w:after="0"/>
      </w:pPr>
      <w:r w:rsidRPr="0004611D">
        <w:t xml:space="preserve">        &lt;div id="result-box"&gt;&lt;/div&gt;</w:t>
      </w:r>
    </w:p>
    <w:p w14:paraId="2D776904" w14:textId="77777777" w:rsidR="0004611D" w:rsidRPr="0004611D" w:rsidRDefault="0004611D" w:rsidP="00AC4DEE">
      <w:pPr>
        <w:spacing w:after="0"/>
      </w:pPr>
      <w:r w:rsidRPr="0004611D">
        <w:t xml:space="preserve">    &lt;/form&gt;</w:t>
      </w:r>
    </w:p>
    <w:p w14:paraId="59048CE7" w14:textId="77777777" w:rsidR="0004611D" w:rsidRPr="0004611D" w:rsidRDefault="0004611D" w:rsidP="00AC4DEE">
      <w:pPr>
        <w:spacing w:after="0"/>
      </w:pPr>
      <w:r w:rsidRPr="0004611D">
        <w:t>&lt;/div&gt;</w:t>
      </w:r>
    </w:p>
    <w:p w14:paraId="1E9E5A94" w14:textId="77777777" w:rsidR="0004611D" w:rsidRPr="0004611D" w:rsidRDefault="0004611D" w:rsidP="00AC4DEE">
      <w:pPr>
        <w:spacing w:after="0"/>
      </w:pPr>
    </w:p>
    <w:p w14:paraId="3C059F61" w14:textId="77777777" w:rsidR="0004611D" w:rsidRPr="0004611D" w:rsidRDefault="0004611D" w:rsidP="00AC4DEE">
      <w:pPr>
        <w:spacing w:after="0"/>
        <w:rPr>
          <w:highlight w:val="yellow"/>
        </w:rPr>
      </w:pPr>
      <w:r w:rsidRPr="0004611D">
        <w:rPr>
          <w:highlight w:val="yellow"/>
        </w:rPr>
        <w:t>&lt;script&gt;</w:t>
      </w:r>
    </w:p>
    <w:p w14:paraId="3EC02E3F" w14:textId="77777777" w:rsidR="0004611D" w:rsidRPr="0004611D" w:rsidRDefault="0004611D" w:rsidP="00AC4DEE">
      <w:pPr>
        <w:spacing w:after="0"/>
        <w:rPr>
          <w:highlight w:val="yellow"/>
        </w:rPr>
      </w:pPr>
      <w:r w:rsidRPr="0004611D">
        <w:rPr>
          <w:highlight w:val="yellow"/>
        </w:rPr>
        <w:t xml:space="preserve">    function calculateCareScore() {</w:t>
      </w:r>
    </w:p>
    <w:p w14:paraId="6DBAF0D7" w14:textId="77777777" w:rsidR="0004611D" w:rsidRPr="0004611D" w:rsidRDefault="0004611D" w:rsidP="00AC4DEE">
      <w:pPr>
        <w:spacing w:after="0"/>
        <w:rPr>
          <w:highlight w:val="yellow"/>
        </w:rPr>
      </w:pPr>
      <w:r w:rsidRPr="0004611D">
        <w:rPr>
          <w:highlight w:val="yellow"/>
        </w:rPr>
        <w:t xml:space="preserve">        const answers = {</w:t>
      </w:r>
    </w:p>
    <w:p w14:paraId="37B64CA9" w14:textId="77777777" w:rsidR="0004611D" w:rsidRPr="0004611D" w:rsidRDefault="0004611D" w:rsidP="00AC4DEE">
      <w:pPr>
        <w:spacing w:after="0"/>
        <w:rPr>
          <w:highlight w:val="yellow"/>
        </w:rPr>
      </w:pPr>
      <w:r w:rsidRPr="0004611D">
        <w:rPr>
          <w:highlight w:val="yellow"/>
        </w:rPr>
        <w:t xml:space="preserve">            q1: 'b', q2: 'c', q3: 'c', q4: 'c', q5: 'b',</w:t>
      </w:r>
    </w:p>
    <w:p w14:paraId="67A7C03D" w14:textId="77777777" w:rsidR="0004611D" w:rsidRPr="0004611D" w:rsidRDefault="0004611D" w:rsidP="00AC4DEE">
      <w:pPr>
        <w:spacing w:after="0"/>
        <w:rPr>
          <w:highlight w:val="yellow"/>
        </w:rPr>
      </w:pPr>
      <w:r w:rsidRPr="0004611D">
        <w:rPr>
          <w:highlight w:val="yellow"/>
        </w:rPr>
        <w:t xml:space="preserve">            q6: 'c', q7: 'c', q8: 'c', q9: 'b', q10: 'c'</w:t>
      </w:r>
    </w:p>
    <w:p w14:paraId="2986E3FD" w14:textId="77777777" w:rsidR="0004611D" w:rsidRPr="0004611D" w:rsidRDefault="0004611D" w:rsidP="00AC4DEE">
      <w:pPr>
        <w:spacing w:after="0"/>
        <w:rPr>
          <w:highlight w:val="yellow"/>
        </w:rPr>
      </w:pPr>
      <w:r w:rsidRPr="0004611D">
        <w:rPr>
          <w:highlight w:val="yellow"/>
        </w:rPr>
        <w:t xml:space="preserve">        };</w:t>
      </w:r>
    </w:p>
    <w:p w14:paraId="36E5361B" w14:textId="77777777" w:rsidR="0004611D" w:rsidRPr="0004611D" w:rsidRDefault="0004611D" w:rsidP="00AC4DEE">
      <w:pPr>
        <w:spacing w:after="0"/>
        <w:rPr>
          <w:highlight w:val="yellow"/>
        </w:rPr>
      </w:pPr>
    </w:p>
    <w:p w14:paraId="12597171" w14:textId="77777777" w:rsidR="0004611D" w:rsidRPr="0004611D" w:rsidRDefault="0004611D" w:rsidP="00AC4DEE">
      <w:pPr>
        <w:spacing w:after="0"/>
        <w:rPr>
          <w:highlight w:val="yellow"/>
        </w:rPr>
      </w:pPr>
      <w:r w:rsidRPr="0004611D">
        <w:rPr>
          <w:highlight w:val="yellow"/>
        </w:rPr>
        <w:t xml:space="preserve">        let score = 0;</w:t>
      </w:r>
    </w:p>
    <w:p w14:paraId="0C61C868" w14:textId="77777777" w:rsidR="0004611D" w:rsidRPr="0004611D" w:rsidRDefault="0004611D" w:rsidP="00AC4DEE">
      <w:pPr>
        <w:spacing w:after="0"/>
        <w:rPr>
          <w:highlight w:val="yellow"/>
        </w:rPr>
      </w:pPr>
      <w:r w:rsidRPr="0004611D">
        <w:rPr>
          <w:highlight w:val="yellow"/>
        </w:rPr>
        <w:t xml:space="preserve">        let totalQuestions = Object.keys(answers).length;</w:t>
      </w:r>
    </w:p>
    <w:p w14:paraId="1E51F4C8" w14:textId="77777777" w:rsidR="0004611D" w:rsidRPr="0004611D" w:rsidRDefault="0004611D" w:rsidP="00AC4DEE">
      <w:pPr>
        <w:spacing w:after="0"/>
        <w:rPr>
          <w:highlight w:val="yellow"/>
        </w:rPr>
      </w:pPr>
      <w:r w:rsidRPr="0004611D">
        <w:rPr>
          <w:highlight w:val="yellow"/>
        </w:rPr>
        <w:t xml:space="preserve">        let form = document.forms["care-quiz"];</w:t>
      </w:r>
    </w:p>
    <w:p w14:paraId="49285C92" w14:textId="77777777" w:rsidR="0004611D" w:rsidRPr="0004611D" w:rsidRDefault="0004611D" w:rsidP="00AC4DEE">
      <w:pPr>
        <w:spacing w:after="0"/>
        <w:rPr>
          <w:highlight w:val="yellow"/>
        </w:rPr>
      </w:pPr>
    </w:p>
    <w:p w14:paraId="2C74248F" w14:textId="77777777" w:rsidR="0004611D" w:rsidRPr="0004611D" w:rsidRDefault="0004611D" w:rsidP="00AC4DEE">
      <w:pPr>
        <w:spacing w:after="0"/>
        <w:rPr>
          <w:highlight w:val="yellow"/>
        </w:rPr>
      </w:pPr>
      <w:r w:rsidRPr="0004611D">
        <w:rPr>
          <w:highlight w:val="yellow"/>
        </w:rPr>
        <w:t xml:space="preserve">        for (let q in answers) {</w:t>
      </w:r>
    </w:p>
    <w:p w14:paraId="7EAB3B6A" w14:textId="77777777" w:rsidR="0004611D" w:rsidRPr="0004611D" w:rsidRDefault="0004611D" w:rsidP="00AC4DEE">
      <w:pPr>
        <w:spacing w:after="0"/>
        <w:rPr>
          <w:highlight w:val="yellow"/>
        </w:rPr>
      </w:pPr>
      <w:r w:rsidRPr="0004611D">
        <w:rPr>
          <w:highlight w:val="yellow"/>
        </w:rPr>
        <w:t xml:space="preserve">            let selected = form.elements[q].value;</w:t>
      </w:r>
    </w:p>
    <w:p w14:paraId="0A135DED" w14:textId="77777777" w:rsidR="0004611D" w:rsidRPr="0004611D" w:rsidRDefault="0004611D" w:rsidP="00AC4DEE">
      <w:pPr>
        <w:spacing w:after="0"/>
        <w:rPr>
          <w:highlight w:val="yellow"/>
        </w:rPr>
      </w:pPr>
      <w:r w:rsidRPr="0004611D">
        <w:rPr>
          <w:highlight w:val="yellow"/>
        </w:rPr>
        <w:t xml:space="preserve">            if (selected === answers[q]) {</w:t>
      </w:r>
    </w:p>
    <w:p w14:paraId="24070FDC" w14:textId="77777777" w:rsidR="0004611D" w:rsidRPr="0004611D" w:rsidRDefault="0004611D" w:rsidP="00AC4DEE">
      <w:pPr>
        <w:spacing w:after="0"/>
        <w:rPr>
          <w:highlight w:val="yellow"/>
        </w:rPr>
      </w:pPr>
      <w:r w:rsidRPr="0004611D">
        <w:rPr>
          <w:highlight w:val="yellow"/>
        </w:rPr>
        <w:t xml:space="preserve">                score++;</w:t>
      </w:r>
    </w:p>
    <w:p w14:paraId="3DF83EB1" w14:textId="77777777" w:rsidR="0004611D" w:rsidRPr="0004611D" w:rsidRDefault="0004611D" w:rsidP="00AC4DEE">
      <w:pPr>
        <w:spacing w:after="0"/>
        <w:rPr>
          <w:highlight w:val="yellow"/>
        </w:rPr>
      </w:pPr>
      <w:r w:rsidRPr="0004611D">
        <w:rPr>
          <w:highlight w:val="yellow"/>
        </w:rPr>
        <w:t xml:space="preserve">            }</w:t>
      </w:r>
    </w:p>
    <w:p w14:paraId="7789E8FC" w14:textId="77777777" w:rsidR="0004611D" w:rsidRPr="0004611D" w:rsidRDefault="0004611D" w:rsidP="00AC4DEE">
      <w:pPr>
        <w:spacing w:after="0"/>
        <w:rPr>
          <w:highlight w:val="yellow"/>
        </w:rPr>
      </w:pPr>
      <w:r w:rsidRPr="0004611D">
        <w:rPr>
          <w:highlight w:val="yellow"/>
        </w:rPr>
        <w:t xml:space="preserve">        }</w:t>
      </w:r>
    </w:p>
    <w:p w14:paraId="00BBFFD7" w14:textId="77777777" w:rsidR="0004611D" w:rsidRPr="0004611D" w:rsidRDefault="0004611D" w:rsidP="00AC4DEE">
      <w:pPr>
        <w:spacing w:after="0"/>
        <w:rPr>
          <w:highlight w:val="yellow"/>
        </w:rPr>
      </w:pPr>
    </w:p>
    <w:p w14:paraId="47528AFC" w14:textId="77777777" w:rsidR="0004611D" w:rsidRPr="0004611D" w:rsidRDefault="0004611D" w:rsidP="00AC4DEE">
      <w:pPr>
        <w:spacing w:after="0"/>
        <w:rPr>
          <w:highlight w:val="yellow"/>
        </w:rPr>
      </w:pPr>
      <w:r w:rsidRPr="0004611D">
        <w:rPr>
          <w:highlight w:val="yellow"/>
        </w:rPr>
        <w:t xml:space="preserve">        let resultDiv = document.getElementById("result-box");</w:t>
      </w:r>
    </w:p>
    <w:p w14:paraId="44AAC202" w14:textId="77777777" w:rsidR="0004611D" w:rsidRPr="0004611D" w:rsidRDefault="0004611D" w:rsidP="00AC4DEE">
      <w:pPr>
        <w:spacing w:after="0"/>
        <w:rPr>
          <w:highlight w:val="yellow"/>
        </w:rPr>
      </w:pPr>
      <w:r w:rsidRPr="0004611D">
        <w:rPr>
          <w:highlight w:val="yellow"/>
        </w:rPr>
        <w:t xml:space="preserve">        resultDiv.style.display = "block";</w:t>
      </w:r>
    </w:p>
    <w:p w14:paraId="65E1B193" w14:textId="77777777" w:rsidR="0004611D" w:rsidRPr="0004611D" w:rsidRDefault="0004611D" w:rsidP="00AC4DEE">
      <w:pPr>
        <w:spacing w:after="0"/>
        <w:rPr>
          <w:highlight w:val="yellow"/>
        </w:rPr>
      </w:pPr>
      <w:r w:rsidRPr="0004611D">
        <w:rPr>
          <w:highlight w:val="yellow"/>
        </w:rPr>
        <w:t xml:space="preserve">        </w:t>
      </w:r>
    </w:p>
    <w:p w14:paraId="1E662EFE" w14:textId="77777777" w:rsidR="0004611D" w:rsidRPr="0004611D" w:rsidRDefault="0004611D" w:rsidP="00AC4DEE">
      <w:pPr>
        <w:spacing w:after="0"/>
        <w:rPr>
          <w:highlight w:val="yellow"/>
        </w:rPr>
      </w:pPr>
      <w:r w:rsidRPr="0004611D">
        <w:rPr>
          <w:highlight w:val="yellow"/>
        </w:rPr>
        <w:t xml:space="preserve">        if (score &gt;= 8) {</w:t>
      </w:r>
    </w:p>
    <w:p w14:paraId="512590E7" w14:textId="77777777" w:rsidR="0004611D" w:rsidRPr="0004611D" w:rsidRDefault="0004611D" w:rsidP="00AC4DEE">
      <w:pPr>
        <w:spacing w:after="0"/>
        <w:rPr>
          <w:highlight w:val="yellow"/>
        </w:rPr>
      </w:pPr>
      <w:r w:rsidRPr="0004611D">
        <w:rPr>
          <w:highlight w:val="yellow"/>
        </w:rPr>
        <w:t xml:space="preserve">            resultDiv.className = "score-high";</w:t>
      </w:r>
    </w:p>
    <w:p w14:paraId="2934C476" w14:textId="77777777" w:rsidR="0004611D" w:rsidRPr="0004611D" w:rsidRDefault="0004611D" w:rsidP="00AC4DEE">
      <w:pPr>
        <w:spacing w:after="0"/>
        <w:rPr>
          <w:highlight w:val="yellow"/>
        </w:rPr>
      </w:pPr>
      <w:r w:rsidRPr="0004611D">
        <w:rPr>
          <w:highlight w:val="yellow"/>
        </w:rPr>
        <w:t xml:space="preserve">            resultDiv.innerHTML = "Fantastic! You scored " + score + " out of " + totalQuestions + ". You truly understand the importance of personalized care.";</w:t>
      </w:r>
    </w:p>
    <w:p w14:paraId="6861B4D6" w14:textId="77777777" w:rsidR="0004611D" w:rsidRPr="0004611D" w:rsidRDefault="0004611D" w:rsidP="00AC4DEE">
      <w:pPr>
        <w:spacing w:after="0"/>
        <w:rPr>
          <w:highlight w:val="yellow"/>
        </w:rPr>
      </w:pPr>
      <w:r w:rsidRPr="0004611D">
        <w:rPr>
          <w:highlight w:val="yellow"/>
        </w:rPr>
        <w:t xml:space="preserve">        } else {</w:t>
      </w:r>
    </w:p>
    <w:p w14:paraId="07636B02" w14:textId="77777777" w:rsidR="0004611D" w:rsidRPr="0004611D" w:rsidRDefault="0004611D" w:rsidP="00AC4DEE">
      <w:pPr>
        <w:spacing w:after="0"/>
        <w:rPr>
          <w:highlight w:val="yellow"/>
        </w:rPr>
      </w:pPr>
      <w:r w:rsidRPr="0004611D">
        <w:rPr>
          <w:highlight w:val="yellow"/>
        </w:rPr>
        <w:t xml:space="preserve">            resultDiv.className = "score-low";</w:t>
      </w:r>
    </w:p>
    <w:p w14:paraId="0C0CE979" w14:textId="77777777" w:rsidR="0004611D" w:rsidRPr="0004611D" w:rsidRDefault="0004611D" w:rsidP="00AC4DEE">
      <w:pPr>
        <w:spacing w:after="0"/>
        <w:rPr>
          <w:highlight w:val="yellow"/>
        </w:rPr>
      </w:pPr>
      <w:r w:rsidRPr="0004611D">
        <w:rPr>
          <w:highlight w:val="yellow"/>
        </w:rPr>
        <w:lastRenderedPageBreak/>
        <w:t xml:space="preserve">            resultDiv.innerHTML = "You scored " + score + " out of " + totalQuestions + ". Review the article to learn how we customize care for every resident!";</w:t>
      </w:r>
    </w:p>
    <w:p w14:paraId="66656DD8" w14:textId="77777777" w:rsidR="0004611D" w:rsidRPr="0004611D" w:rsidRDefault="0004611D" w:rsidP="00AC4DEE">
      <w:pPr>
        <w:spacing w:after="0"/>
        <w:rPr>
          <w:highlight w:val="yellow"/>
        </w:rPr>
      </w:pPr>
      <w:r w:rsidRPr="0004611D">
        <w:rPr>
          <w:highlight w:val="yellow"/>
        </w:rPr>
        <w:t xml:space="preserve">        }</w:t>
      </w:r>
    </w:p>
    <w:p w14:paraId="5C33DBB9" w14:textId="77777777" w:rsidR="0004611D" w:rsidRPr="0004611D" w:rsidRDefault="0004611D" w:rsidP="00AC4DEE">
      <w:pPr>
        <w:spacing w:after="0"/>
        <w:rPr>
          <w:highlight w:val="yellow"/>
        </w:rPr>
      </w:pPr>
      <w:r w:rsidRPr="0004611D">
        <w:rPr>
          <w:highlight w:val="yellow"/>
        </w:rPr>
        <w:t xml:space="preserve">    }</w:t>
      </w:r>
    </w:p>
    <w:p w14:paraId="4C812365" w14:textId="77777777" w:rsidR="0004611D" w:rsidRPr="0004611D" w:rsidRDefault="0004611D" w:rsidP="00AC4DEE">
      <w:pPr>
        <w:spacing w:after="0"/>
      </w:pPr>
      <w:r w:rsidRPr="0004611D">
        <w:rPr>
          <w:highlight w:val="yellow"/>
        </w:rPr>
        <w:t>&lt;/script&gt;</w:t>
      </w:r>
    </w:p>
    <w:p w14:paraId="1137B5B5" w14:textId="77777777" w:rsidR="0004611D" w:rsidRPr="0004611D" w:rsidRDefault="0004611D" w:rsidP="0004611D"/>
    <w:p w14:paraId="69431322" w14:textId="5FDFC0B8" w:rsidR="0004611D" w:rsidRPr="0004611D" w:rsidRDefault="0004611D" w:rsidP="0004611D"/>
    <w:p w14:paraId="4D41FE6E" w14:textId="77777777" w:rsidR="0004611D" w:rsidRPr="0004611D" w:rsidRDefault="0004611D" w:rsidP="0004611D">
      <w:r w:rsidRPr="0004611D">
        <w:rPr>
          <w:b/>
          <w:bCs/>
        </w:rPr>
        <w:t>Citations:</w:t>
      </w:r>
    </w:p>
    <w:p w14:paraId="77CA9E32" w14:textId="339D4102" w:rsidR="0004611D" w:rsidRPr="0004611D" w:rsidRDefault="00AC4DEE" w:rsidP="0004611D">
      <w:pPr>
        <w:numPr>
          <w:ilvl w:val="0"/>
          <w:numId w:val="2"/>
        </w:numPr>
      </w:pPr>
      <w:hyperlink r:id="rId5" w:history="1">
        <w:r w:rsidR="0004611D" w:rsidRPr="0004611D">
          <w:rPr>
            <w:rStyle w:val="Hyperlink"/>
          </w:rPr>
          <w:t>Alzheimer's Association: Person-Centered Care Guidelines and Assessments.</w:t>
        </w:r>
      </w:hyperlink>
    </w:p>
    <w:p w14:paraId="3323D502" w14:textId="5131D238" w:rsidR="0004611D" w:rsidRPr="0004611D" w:rsidRDefault="00AC4DEE" w:rsidP="0004611D">
      <w:pPr>
        <w:numPr>
          <w:ilvl w:val="0"/>
          <w:numId w:val="2"/>
        </w:numPr>
      </w:pPr>
      <w:hyperlink r:id="rId6" w:history="1">
        <w:r w:rsidR="0004611D" w:rsidRPr="0004611D">
          <w:rPr>
            <w:rStyle w:val="Hyperlink"/>
          </w:rPr>
          <w:t>National Institute on Aging (NIA): Alzheimer's Caregiving: Providing Daily Care and Monitoring Changes.</w:t>
        </w:r>
      </w:hyperlink>
    </w:p>
    <w:p w14:paraId="237DA315" w14:textId="2D255842" w:rsidR="0004611D" w:rsidRDefault="00AC4DEE">
      <w:r>
        <w:t>PDF Download: Individualized Care Plans</w:t>
      </w:r>
    </w:p>
    <w:sectPr w:rsidR="000461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340493"/>
    <w:multiLevelType w:val="multilevel"/>
    <w:tmpl w:val="397E2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8D454A"/>
    <w:multiLevelType w:val="multilevel"/>
    <w:tmpl w:val="D7F2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7171257">
    <w:abstractNumId w:val="1"/>
  </w:num>
  <w:num w:numId="2" w16cid:durableId="373581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11D"/>
    <w:rsid w:val="0004611D"/>
    <w:rsid w:val="005D4BE4"/>
    <w:rsid w:val="00AC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EB146"/>
  <w15:chartTrackingRefBased/>
  <w15:docId w15:val="{E738BC34-6373-4CA9-949E-1C6A78114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61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61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461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61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61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61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1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1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1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1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61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461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61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61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61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1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1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11D"/>
    <w:rPr>
      <w:rFonts w:eastAsiaTheme="majorEastAsia" w:cstheme="majorBidi"/>
      <w:color w:val="272727" w:themeColor="text1" w:themeTint="D8"/>
    </w:rPr>
  </w:style>
  <w:style w:type="paragraph" w:styleId="Title">
    <w:name w:val="Title"/>
    <w:basedOn w:val="Normal"/>
    <w:next w:val="Normal"/>
    <w:link w:val="TitleChar"/>
    <w:uiPriority w:val="10"/>
    <w:qFormat/>
    <w:rsid w:val="000461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1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1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1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11D"/>
    <w:pPr>
      <w:spacing w:before="160"/>
      <w:jc w:val="center"/>
    </w:pPr>
    <w:rPr>
      <w:i/>
      <w:iCs/>
      <w:color w:val="404040" w:themeColor="text1" w:themeTint="BF"/>
    </w:rPr>
  </w:style>
  <w:style w:type="character" w:customStyle="1" w:styleId="QuoteChar">
    <w:name w:val="Quote Char"/>
    <w:basedOn w:val="DefaultParagraphFont"/>
    <w:link w:val="Quote"/>
    <w:uiPriority w:val="29"/>
    <w:rsid w:val="0004611D"/>
    <w:rPr>
      <w:i/>
      <w:iCs/>
      <w:color w:val="404040" w:themeColor="text1" w:themeTint="BF"/>
    </w:rPr>
  </w:style>
  <w:style w:type="paragraph" w:styleId="ListParagraph">
    <w:name w:val="List Paragraph"/>
    <w:basedOn w:val="Normal"/>
    <w:uiPriority w:val="34"/>
    <w:qFormat/>
    <w:rsid w:val="0004611D"/>
    <w:pPr>
      <w:ind w:left="720"/>
      <w:contextualSpacing/>
    </w:pPr>
  </w:style>
  <w:style w:type="character" w:styleId="IntenseEmphasis">
    <w:name w:val="Intense Emphasis"/>
    <w:basedOn w:val="DefaultParagraphFont"/>
    <w:uiPriority w:val="21"/>
    <w:qFormat/>
    <w:rsid w:val="0004611D"/>
    <w:rPr>
      <w:i/>
      <w:iCs/>
      <w:color w:val="0F4761" w:themeColor="accent1" w:themeShade="BF"/>
    </w:rPr>
  </w:style>
  <w:style w:type="paragraph" w:styleId="IntenseQuote">
    <w:name w:val="Intense Quote"/>
    <w:basedOn w:val="Normal"/>
    <w:next w:val="Normal"/>
    <w:link w:val="IntenseQuoteChar"/>
    <w:uiPriority w:val="30"/>
    <w:qFormat/>
    <w:rsid w:val="000461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611D"/>
    <w:rPr>
      <w:i/>
      <w:iCs/>
      <w:color w:val="0F4761" w:themeColor="accent1" w:themeShade="BF"/>
    </w:rPr>
  </w:style>
  <w:style w:type="character" w:styleId="IntenseReference">
    <w:name w:val="Intense Reference"/>
    <w:basedOn w:val="DefaultParagraphFont"/>
    <w:uiPriority w:val="32"/>
    <w:qFormat/>
    <w:rsid w:val="0004611D"/>
    <w:rPr>
      <w:b/>
      <w:bCs/>
      <w:smallCaps/>
      <w:color w:val="0F4761" w:themeColor="accent1" w:themeShade="BF"/>
      <w:spacing w:val="5"/>
    </w:rPr>
  </w:style>
  <w:style w:type="paragraph" w:customStyle="1" w:styleId="msonormal0">
    <w:name w:val="msonormal"/>
    <w:basedOn w:val="Normal"/>
    <w:rsid w:val="0004611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04611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g-tns-c35263107-135">
    <w:name w:val="ng-tns-c35263107-135"/>
    <w:basedOn w:val="DefaultParagraphFont"/>
    <w:rsid w:val="0004611D"/>
  </w:style>
  <w:style w:type="character" w:customStyle="1" w:styleId="mat-mdc-button-persistent-ripple">
    <w:name w:val="mat-mdc-button-persistent-ripple"/>
    <w:basedOn w:val="DefaultParagraphFont"/>
    <w:rsid w:val="0004611D"/>
  </w:style>
  <w:style w:type="character" w:customStyle="1" w:styleId="mat-focus-indicator">
    <w:name w:val="mat-focus-indicator"/>
    <w:basedOn w:val="DefaultParagraphFont"/>
    <w:rsid w:val="0004611D"/>
  </w:style>
  <w:style w:type="character" w:customStyle="1" w:styleId="mat-mdc-button-touch-target">
    <w:name w:val="mat-mdc-button-touch-target"/>
    <w:basedOn w:val="DefaultParagraphFont"/>
    <w:rsid w:val="0004611D"/>
  </w:style>
  <w:style w:type="paragraph" w:styleId="HTMLPreformatted">
    <w:name w:val="HTML Preformatted"/>
    <w:basedOn w:val="Normal"/>
    <w:link w:val="HTMLPreformattedChar"/>
    <w:uiPriority w:val="99"/>
    <w:semiHidden/>
    <w:unhideWhenUsed/>
    <w:rsid w:val="0004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04611D"/>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04611D"/>
    <w:rPr>
      <w:rFonts w:ascii="Courier New" w:eastAsia="Times New Roman" w:hAnsi="Courier New" w:cs="Courier New"/>
      <w:sz w:val="20"/>
      <w:szCs w:val="20"/>
    </w:rPr>
  </w:style>
  <w:style w:type="character" w:customStyle="1" w:styleId="hljs-meta">
    <w:name w:val="hljs-meta"/>
    <w:basedOn w:val="DefaultParagraphFont"/>
    <w:rsid w:val="0004611D"/>
  </w:style>
  <w:style w:type="character" w:customStyle="1" w:styleId="hljs-meta-keyword">
    <w:name w:val="hljs-meta-keyword"/>
    <w:basedOn w:val="DefaultParagraphFont"/>
    <w:rsid w:val="0004611D"/>
  </w:style>
  <w:style w:type="character" w:customStyle="1" w:styleId="hljs-tag">
    <w:name w:val="hljs-tag"/>
    <w:basedOn w:val="DefaultParagraphFont"/>
    <w:rsid w:val="0004611D"/>
  </w:style>
  <w:style w:type="character" w:customStyle="1" w:styleId="hljs-name">
    <w:name w:val="hljs-name"/>
    <w:basedOn w:val="DefaultParagraphFont"/>
    <w:rsid w:val="0004611D"/>
  </w:style>
  <w:style w:type="character" w:customStyle="1" w:styleId="hljs-attr">
    <w:name w:val="hljs-attr"/>
    <w:basedOn w:val="DefaultParagraphFont"/>
    <w:rsid w:val="0004611D"/>
  </w:style>
  <w:style w:type="character" w:customStyle="1" w:styleId="hljs-string">
    <w:name w:val="hljs-string"/>
    <w:basedOn w:val="DefaultParagraphFont"/>
    <w:rsid w:val="0004611D"/>
  </w:style>
  <w:style w:type="character" w:customStyle="1" w:styleId="css">
    <w:name w:val="css"/>
    <w:basedOn w:val="DefaultParagraphFont"/>
    <w:rsid w:val="0004611D"/>
  </w:style>
  <w:style w:type="character" w:customStyle="1" w:styleId="hljs-selector-class">
    <w:name w:val="hljs-selector-class"/>
    <w:basedOn w:val="DefaultParagraphFont"/>
    <w:rsid w:val="0004611D"/>
  </w:style>
  <w:style w:type="character" w:customStyle="1" w:styleId="hljs-attribute">
    <w:name w:val="hljs-attribute"/>
    <w:basedOn w:val="DefaultParagraphFont"/>
    <w:rsid w:val="0004611D"/>
  </w:style>
  <w:style w:type="character" w:customStyle="1" w:styleId="hljs-number">
    <w:name w:val="hljs-number"/>
    <w:basedOn w:val="DefaultParagraphFont"/>
    <w:rsid w:val="0004611D"/>
  </w:style>
  <w:style w:type="character" w:customStyle="1" w:styleId="hljs-builtin">
    <w:name w:val="hljs-built_in"/>
    <w:basedOn w:val="DefaultParagraphFont"/>
    <w:rsid w:val="0004611D"/>
  </w:style>
  <w:style w:type="character" w:customStyle="1" w:styleId="hljs-selector-tag">
    <w:name w:val="hljs-selector-tag"/>
    <w:basedOn w:val="DefaultParagraphFont"/>
    <w:rsid w:val="0004611D"/>
  </w:style>
  <w:style w:type="character" w:customStyle="1" w:styleId="hljs-selector-pseudo">
    <w:name w:val="hljs-selector-pseudo"/>
    <w:basedOn w:val="DefaultParagraphFont"/>
    <w:rsid w:val="0004611D"/>
  </w:style>
  <w:style w:type="character" w:customStyle="1" w:styleId="hljs-selector-attr">
    <w:name w:val="hljs-selector-attr"/>
    <w:basedOn w:val="DefaultParagraphFont"/>
    <w:rsid w:val="0004611D"/>
  </w:style>
  <w:style w:type="character" w:customStyle="1" w:styleId="hljs-selector-id">
    <w:name w:val="hljs-selector-id"/>
    <w:basedOn w:val="DefaultParagraphFont"/>
    <w:rsid w:val="0004611D"/>
  </w:style>
  <w:style w:type="character" w:customStyle="1" w:styleId="javascript">
    <w:name w:val="javascript"/>
    <w:basedOn w:val="DefaultParagraphFont"/>
    <w:rsid w:val="0004611D"/>
  </w:style>
  <w:style w:type="character" w:customStyle="1" w:styleId="hljs-function">
    <w:name w:val="hljs-function"/>
    <w:basedOn w:val="DefaultParagraphFont"/>
    <w:rsid w:val="0004611D"/>
  </w:style>
  <w:style w:type="character" w:customStyle="1" w:styleId="hljs-keyword">
    <w:name w:val="hljs-keyword"/>
    <w:basedOn w:val="DefaultParagraphFont"/>
    <w:rsid w:val="0004611D"/>
  </w:style>
  <w:style w:type="character" w:customStyle="1" w:styleId="hljs-title">
    <w:name w:val="hljs-title"/>
    <w:basedOn w:val="DefaultParagraphFont"/>
    <w:rsid w:val="0004611D"/>
  </w:style>
  <w:style w:type="character" w:customStyle="1" w:styleId="hljs-params">
    <w:name w:val="hljs-params"/>
    <w:basedOn w:val="DefaultParagraphFont"/>
    <w:rsid w:val="0004611D"/>
  </w:style>
  <w:style w:type="character" w:styleId="Hyperlink">
    <w:name w:val="Hyperlink"/>
    <w:basedOn w:val="DefaultParagraphFont"/>
    <w:uiPriority w:val="99"/>
    <w:unhideWhenUsed/>
    <w:rsid w:val="00AC4DEE"/>
    <w:rPr>
      <w:color w:val="467886" w:themeColor="hyperlink"/>
      <w:u w:val="single"/>
    </w:rPr>
  </w:style>
  <w:style w:type="character" w:styleId="UnresolvedMention">
    <w:name w:val="Unresolved Mention"/>
    <w:basedOn w:val="DefaultParagraphFont"/>
    <w:uiPriority w:val="99"/>
    <w:semiHidden/>
    <w:unhideWhenUsed/>
    <w:rsid w:val="00AC4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109715">
      <w:bodyDiv w:val="1"/>
      <w:marLeft w:val="0"/>
      <w:marRight w:val="0"/>
      <w:marTop w:val="0"/>
      <w:marBottom w:val="0"/>
      <w:divBdr>
        <w:top w:val="none" w:sz="0" w:space="0" w:color="auto"/>
        <w:left w:val="none" w:sz="0" w:space="0" w:color="auto"/>
        <w:bottom w:val="none" w:sz="0" w:space="0" w:color="auto"/>
        <w:right w:val="none" w:sz="0" w:space="0" w:color="auto"/>
      </w:divBdr>
      <w:divsChild>
        <w:div w:id="1306162909">
          <w:marLeft w:val="0"/>
          <w:marRight w:val="0"/>
          <w:marTop w:val="0"/>
          <w:marBottom w:val="0"/>
          <w:divBdr>
            <w:top w:val="none" w:sz="0" w:space="0" w:color="auto"/>
            <w:left w:val="none" w:sz="0" w:space="0" w:color="auto"/>
            <w:bottom w:val="none" w:sz="0" w:space="0" w:color="auto"/>
            <w:right w:val="none" w:sz="0" w:space="0" w:color="auto"/>
          </w:divBdr>
          <w:divsChild>
            <w:div w:id="733702631">
              <w:marLeft w:val="0"/>
              <w:marRight w:val="0"/>
              <w:marTop w:val="0"/>
              <w:marBottom w:val="0"/>
              <w:divBdr>
                <w:top w:val="none" w:sz="0" w:space="0" w:color="auto"/>
                <w:left w:val="none" w:sz="0" w:space="0" w:color="auto"/>
                <w:bottom w:val="none" w:sz="0" w:space="0" w:color="auto"/>
                <w:right w:val="none" w:sz="0" w:space="0" w:color="auto"/>
              </w:divBdr>
            </w:div>
            <w:div w:id="817914128">
              <w:marLeft w:val="0"/>
              <w:marRight w:val="0"/>
              <w:marTop w:val="0"/>
              <w:marBottom w:val="0"/>
              <w:divBdr>
                <w:top w:val="none" w:sz="0" w:space="0" w:color="auto"/>
                <w:left w:val="none" w:sz="0" w:space="0" w:color="auto"/>
                <w:bottom w:val="none" w:sz="0" w:space="0" w:color="auto"/>
                <w:right w:val="none" w:sz="0" w:space="0" w:color="auto"/>
              </w:divBdr>
              <w:divsChild>
                <w:div w:id="192768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08496">
      <w:bodyDiv w:val="1"/>
      <w:marLeft w:val="0"/>
      <w:marRight w:val="0"/>
      <w:marTop w:val="0"/>
      <w:marBottom w:val="0"/>
      <w:divBdr>
        <w:top w:val="none" w:sz="0" w:space="0" w:color="auto"/>
        <w:left w:val="none" w:sz="0" w:space="0" w:color="auto"/>
        <w:bottom w:val="none" w:sz="0" w:space="0" w:color="auto"/>
        <w:right w:val="none" w:sz="0" w:space="0" w:color="auto"/>
      </w:divBdr>
      <w:divsChild>
        <w:div w:id="568729724">
          <w:marLeft w:val="0"/>
          <w:marRight w:val="0"/>
          <w:marTop w:val="0"/>
          <w:marBottom w:val="0"/>
          <w:divBdr>
            <w:top w:val="none" w:sz="0" w:space="0" w:color="auto"/>
            <w:left w:val="none" w:sz="0" w:space="0" w:color="auto"/>
            <w:bottom w:val="none" w:sz="0" w:space="0" w:color="auto"/>
            <w:right w:val="none" w:sz="0" w:space="0" w:color="auto"/>
          </w:divBdr>
          <w:divsChild>
            <w:div w:id="213779833">
              <w:marLeft w:val="0"/>
              <w:marRight w:val="0"/>
              <w:marTop w:val="0"/>
              <w:marBottom w:val="0"/>
              <w:divBdr>
                <w:top w:val="none" w:sz="0" w:space="0" w:color="auto"/>
                <w:left w:val="none" w:sz="0" w:space="0" w:color="auto"/>
                <w:bottom w:val="none" w:sz="0" w:space="0" w:color="auto"/>
                <w:right w:val="none" w:sz="0" w:space="0" w:color="auto"/>
              </w:divBdr>
            </w:div>
            <w:div w:id="1743286507">
              <w:marLeft w:val="0"/>
              <w:marRight w:val="0"/>
              <w:marTop w:val="0"/>
              <w:marBottom w:val="0"/>
              <w:divBdr>
                <w:top w:val="none" w:sz="0" w:space="0" w:color="auto"/>
                <w:left w:val="none" w:sz="0" w:space="0" w:color="auto"/>
                <w:bottom w:val="none" w:sz="0" w:space="0" w:color="auto"/>
                <w:right w:val="none" w:sz="0" w:space="0" w:color="auto"/>
              </w:divBdr>
              <w:divsChild>
                <w:div w:id="20938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a.nih.gov/health/alzheimers-caregiving/alzheimers-caregiving-bathing-dressing-and-grooming" TargetMode="External"/><Relationship Id="rId5" Type="http://schemas.openxmlformats.org/officeDocument/2006/relationships/hyperlink" Target="https://www.alz.org/professionals/professional-providers/dementia_care_practice_recommend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2859</Words>
  <Characters>16299</Characters>
  <Application>Microsoft Office Word</Application>
  <DocSecurity>0</DocSecurity>
  <Lines>135</Lines>
  <Paragraphs>38</Paragraphs>
  <ScaleCrop>false</ScaleCrop>
  <Company/>
  <LinksUpToDate>false</LinksUpToDate>
  <CharactersWithSpaces>19120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Keesling</dc:creator>
  <cp:keywords/>
  <dc:description/>
  <cp:lastModifiedBy>Mike Keesling</cp:lastModifiedBy>
  <cp:revision>2</cp:revision>
  <dcterms:created xsi:type="dcterms:W3CDTF">2026-05-13T00:04:00Z</dcterms:created>
  <dcterms:modified xsi:type="dcterms:W3CDTF">2026-05-13T00:09:00Z</dcterms:modified>
</cp:coreProperties>
</file>